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Mar>
          <w:left w:w="0" w:type="dxa"/>
          <w:right w:w="0" w:type="dxa"/>
        </w:tblCellMar>
        <w:tblLook w:val="00A0"/>
      </w:tblPr>
      <w:tblGrid>
        <w:gridCol w:w="8535"/>
      </w:tblGrid>
      <w:tr w:rsidR="009D2EF0" w:rsidRPr="00ED2F78" w:rsidTr="00F60A3B">
        <w:tc>
          <w:tcPr>
            <w:tcW w:w="8535" w:type="dxa"/>
            <w:tcMar>
              <w:bottom w:w="0" w:type="dxa"/>
            </w:tcMar>
          </w:tcPr>
          <w:p w:rsidR="00F60A3B" w:rsidRPr="00F60A3B" w:rsidRDefault="00F60A3B" w:rsidP="00F60A3B">
            <w:pPr>
              <w:ind w:right="320"/>
              <w:jc w:val="right"/>
              <w:rPr>
                <w:rFonts w:ascii="仿宋_GB2312" w:eastAsia="仿宋_GB2312"/>
                <w:sz w:val="32"/>
                <w:szCs w:val="32"/>
              </w:rPr>
            </w:pPr>
            <w:bookmarkStart w:id="0" w:name="_GoBack"/>
            <w:r w:rsidRPr="00C17B65">
              <w:rPr>
                <w:rFonts w:ascii="仿宋_GB2312" w:eastAsia="仿宋_GB2312"/>
                <w:sz w:val="32"/>
                <w:szCs w:val="32"/>
              </w:rPr>
              <w:t>BCXD05-2020-00</w:t>
            </w:r>
            <w:r>
              <w:rPr>
                <w:rFonts w:ascii="仿宋_GB2312" w:eastAsia="仿宋_GB2312" w:hint="eastAsia"/>
                <w:sz w:val="32"/>
                <w:szCs w:val="32"/>
              </w:rPr>
              <w:t>06</w:t>
            </w:r>
          </w:p>
          <w:tbl>
            <w:tblPr>
              <w:tblW w:w="8148" w:type="dxa"/>
              <w:tblInd w:w="387" w:type="dxa"/>
              <w:tblCellMar>
                <w:left w:w="0" w:type="dxa"/>
                <w:right w:w="0" w:type="dxa"/>
              </w:tblCellMar>
              <w:tblLook w:val="00A0"/>
            </w:tblPr>
            <w:tblGrid>
              <w:gridCol w:w="6333"/>
              <w:gridCol w:w="1815"/>
            </w:tblGrid>
            <w:tr w:rsidR="009D2EF0" w:rsidRPr="0076612B" w:rsidTr="0003005F">
              <w:trPr>
                <w:trHeight w:val="1818"/>
              </w:trPr>
              <w:tc>
                <w:tcPr>
                  <w:tcW w:w="6333" w:type="dxa"/>
                </w:tcPr>
                <w:p w:rsidR="009D2EF0" w:rsidRPr="00ED6F76" w:rsidRDefault="009D2EF0" w:rsidP="0003005F">
                  <w:pPr>
                    <w:jc w:val="distribute"/>
                    <w:rPr>
                      <w:rFonts w:ascii="新宋体" w:eastAsia="新宋体" w:hAnsi="新宋体"/>
                      <w:b/>
                      <w:bCs/>
                      <w:color w:val="FF0000"/>
                      <w:w w:val="90"/>
                      <w:sz w:val="72"/>
                      <w:szCs w:val="72"/>
                    </w:rPr>
                  </w:pPr>
                  <w:r w:rsidRPr="00ED6F76">
                    <w:rPr>
                      <w:rFonts w:ascii="新宋体" w:eastAsia="新宋体" w:hAnsi="新宋体" w:cs="新宋体" w:hint="eastAsia"/>
                      <w:b/>
                      <w:bCs/>
                      <w:color w:val="FF0000"/>
                      <w:w w:val="90"/>
                      <w:sz w:val="72"/>
                      <w:szCs w:val="72"/>
                    </w:rPr>
                    <w:t>慈溪市</w:t>
                  </w:r>
                  <w:r>
                    <w:rPr>
                      <w:rFonts w:ascii="新宋体" w:eastAsia="新宋体" w:hAnsi="新宋体" w:cs="新宋体" w:hint="eastAsia"/>
                      <w:b/>
                      <w:bCs/>
                      <w:color w:val="FF0000"/>
                      <w:w w:val="90"/>
                      <w:sz w:val="72"/>
                      <w:szCs w:val="72"/>
                    </w:rPr>
                    <w:t>科学技术局</w:t>
                  </w:r>
                </w:p>
                <w:p w:rsidR="009D2EF0" w:rsidRPr="00ED6F76" w:rsidRDefault="009D2EF0" w:rsidP="0003005F">
                  <w:pPr>
                    <w:jc w:val="distribute"/>
                    <w:rPr>
                      <w:rFonts w:ascii="新宋体" w:eastAsia="新宋体" w:hAnsi="新宋体"/>
                      <w:b/>
                      <w:bCs/>
                      <w:color w:val="FF0000"/>
                      <w:w w:val="90"/>
                      <w:sz w:val="72"/>
                      <w:szCs w:val="72"/>
                    </w:rPr>
                  </w:pPr>
                  <w:r w:rsidRPr="00ED6F76">
                    <w:rPr>
                      <w:rFonts w:ascii="新宋体" w:eastAsia="新宋体" w:hAnsi="新宋体" w:cs="新宋体" w:hint="eastAsia"/>
                      <w:b/>
                      <w:bCs/>
                      <w:color w:val="FF0000"/>
                      <w:w w:val="90"/>
                      <w:sz w:val="72"/>
                      <w:szCs w:val="72"/>
                    </w:rPr>
                    <w:t>慈溪市</w:t>
                  </w:r>
                  <w:r>
                    <w:rPr>
                      <w:rFonts w:ascii="新宋体" w:eastAsia="新宋体" w:hAnsi="新宋体" w:cs="新宋体" w:hint="eastAsia"/>
                      <w:b/>
                      <w:bCs/>
                      <w:color w:val="FF0000"/>
                      <w:w w:val="90"/>
                      <w:sz w:val="72"/>
                      <w:szCs w:val="72"/>
                    </w:rPr>
                    <w:t>财政局</w:t>
                  </w:r>
                </w:p>
              </w:tc>
              <w:tc>
                <w:tcPr>
                  <w:tcW w:w="1815" w:type="dxa"/>
                  <w:vAlign w:val="center"/>
                </w:tcPr>
                <w:p w:rsidR="009D2EF0" w:rsidRPr="00ED6F76" w:rsidRDefault="009D2EF0" w:rsidP="0003005F">
                  <w:pPr>
                    <w:jc w:val="center"/>
                    <w:rPr>
                      <w:rFonts w:ascii="新宋体" w:eastAsia="新宋体" w:hAnsi="新宋体"/>
                      <w:b/>
                      <w:bCs/>
                      <w:color w:val="FF0000"/>
                      <w:w w:val="90"/>
                      <w:sz w:val="72"/>
                      <w:szCs w:val="72"/>
                    </w:rPr>
                  </w:pPr>
                  <w:r w:rsidRPr="00ED6F76">
                    <w:rPr>
                      <w:rFonts w:ascii="新宋体" w:eastAsia="新宋体" w:hAnsi="新宋体" w:cs="新宋体" w:hint="eastAsia"/>
                      <w:b/>
                      <w:bCs/>
                      <w:color w:val="FF0000"/>
                      <w:w w:val="90"/>
                      <w:sz w:val="72"/>
                      <w:szCs w:val="72"/>
                    </w:rPr>
                    <w:t>文件</w:t>
                  </w:r>
                </w:p>
              </w:tc>
            </w:tr>
            <w:tr w:rsidR="009D2EF0" w:rsidRPr="0076612B" w:rsidTr="0003005F">
              <w:trPr>
                <w:trHeight w:val="596"/>
              </w:trPr>
              <w:tc>
                <w:tcPr>
                  <w:tcW w:w="8148" w:type="dxa"/>
                  <w:gridSpan w:val="2"/>
                  <w:tcMar>
                    <w:bottom w:w="0" w:type="dxa"/>
                  </w:tcMar>
                </w:tcPr>
                <w:p w:rsidR="009D2EF0" w:rsidRPr="00ED2F78" w:rsidRDefault="009D2EF0" w:rsidP="00737893">
                  <w:pPr>
                    <w:ind w:firstLineChars="750" w:firstLine="2340"/>
                    <w:rPr>
                      <w:rFonts w:ascii="仿宋_GB2312" w:eastAsia="仿宋_GB2312" w:hAnsi="黑体"/>
                      <w:sz w:val="32"/>
                      <w:szCs w:val="32"/>
                    </w:rPr>
                  </w:pPr>
                  <w:r w:rsidRPr="00ED2F78">
                    <w:rPr>
                      <w:rFonts w:ascii="仿宋_GB2312" w:eastAsia="仿宋_GB2312" w:hAnsi="黑体" w:cs="仿宋_GB2312" w:hint="eastAsia"/>
                      <w:sz w:val="32"/>
                      <w:szCs w:val="32"/>
                    </w:rPr>
                    <w:t>慈</w:t>
                  </w:r>
                  <w:r>
                    <w:rPr>
                      <w:rFonts w:ascii="仿宋_GB2312" w:eastAsia="仿宋_GB2312" w:hAnsi="黑体" w:cs="仿宋_GB2312" w:hint="eastAsia"/>
                      <w:sz w:val="32"/>
                      <w:szCs w:val="32"/>
                    </w:rPr>
                    <w:t>科</w:t>
                  </w:r>
                  <w:r w:rsidRPr="00ED2F78">
                    <w:rPr>
                      <w:rFonts w:ascii="仿宋_GB2312" w:eastAsia="仿宋_GB2312" w:hAnsi="黑体" w:cs="仿宋_GB2312" w:hint="eastAsia"/>
                      <w:sz w:val="32"/>
                      <w:szCs w:val="32"/>
                    </w:rPr>
                    <w:t>〔</w:t>
                  </w:r>
                  <w:r w:rsidRPr="00ED2F78">
                    <w:rPr>
                      <w:rFonts w:ascii="仿宋_GB2312" w:eastAsia="仿宋_GB2312" w:hAnsi="黑体" w:cs="仿宋_GB2312"/>
                      <w:sz w:val="32"/>
                      <w:szCs w:val="32"/>
                    </w:rPr>
                    <w:t>20</w:t>
                  </w:r>
                  <w:r>
                    <w:rPr>
                      <w:rFonts w:ascii="仿宋_GB2312" w:eastAsia="仿宋_GB2312" w:hAnsi="黑体" w:cs="仿宋_GB2312" w:hint="eastAsia"/>
                      <w:sz w:val="32"/>
                      <w:szCs w:val="32"/>
                    </w:rPr>
                    <w:t>20</w:t>
                  </w:r>
                  <w:r w:rsidRPr="00ED2F78">
                    <w:rPr>
                      <w:rFonts w:ascii="仿宋_GB2312" w:eastAsia="仿宋_GB2312" w:hAnsi="黑体" w:cs="仿宋_GB2312" w:hint="eastAsia"/>
                      <w:sz w:val="32"/>
                      <w:szCs w:val="32"/>
                    </w:rPr>
                    <w:t>〕</w:t>
                  </w:r>
                  <w:r w:rsidR="00737893">
                    <w:rPr>
                      <w:rFonts w:ascii="仿宋_GB2312" w:eastAsia="仿宋_GB2312" w:hAnsi="黑体" w:cs="仿宋_GB2312" w:hint="eastAsia"/>
                      <w:sz w:val="32"/>
                      <w:szCs w:val="32"/>
                    </w:rPr>
                    <w:t>51</w:t>
                  </w:r>
                  <w:r w:rsidRPr="00ED2F78">
                    <w:rPr>
                      <w:rFonts w:ascii="仿宋_GB2312" w:eastAsia="仿宋_GB2312" w:hAnsi="黑体" w:cs="仿宋_GB2312" w:hint="eastAsia"/>
                      <w:sz w:val="32"/>
                      <w:szCs w:val="32"/>
                    </w:rPr>
                    <w:t>号</w:t>
                  </w:r>
                </w:p>
              </w:tc>
            </w:tr>
          </w:tbl>
          <w:p w:rsidR="009D2EF0" w:rsidRPr="00ED2F78" w:rsidRDefault="009D2EF0" w:rsidP="0003005F">
            <w:pPr>
              <w:jc w:val="center"/>
              <w:rPr>
                <w:rFonts w:ascii="仿宋_GB2312" w:eastAsia="仿宋_GB2312" w:hAnsi="黑体"/>
                <w:sz w:val="32"/>
                <w:szCs w:val="32"/>
              </w:rPr>
            </w:pPr>
          </w:p>
        </w:tc>
      </w:tr>
      <w:tr w:rsidR="00F60A3B" w:rsidRPr="00ED2F78" w:rsidTr="00F60A3B">
        <w:tc>
          <w:tcPr>
            <w:tcW w:w="8535" w:type="dxa"/>
            <w:tcMar>
              <w:bottom w:w="0" w:type="dxa"/>
            </w:tcMar>
          </w:tcPr>
          <w:p w:rsidR="00F60A3B" w:rsidRPr="00C17B65" w:rsidRDefault="00F60A3B" w:rsidP="00F60A3B">
            <w:pPr>
              <w:ind w:right="320"/>
              <w:jc w:val="right"/>
              <w:rPr>
                <w:rFonts w:ascii="仿宋_GB2312" w:eastAsia="仿宋_GB2312"/>
                <w:sz w:val="32"/>
                <w:szCs w:val="32"/>
              </w:rPr>
            </w:pPr>
            <w:r w:rsidRPr="00483D4C">
              <w:rPr>
                <w:rFonts w:asciiTheme="minorHAnsi" w:eastAsia="仿宋"/>
                <w:sz w:val="30"/>
                <w:szCs w:val="24"/>
              </w:rPr>
              <w:pict>
                <v:line id="Straight Connector 1" o:spid="_x0000_s2050" style="position:absolute;left:0;text-align:left;z-index:251658240;mso-position-horizontal-relative:text;mso-position-vertical-relative:text" from="-12.45pt,3.25pt" to="433.6pt,4.45pt" o:gfxdata="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C8KjQ9UAAAAGAQAADwAAAAAAAAABACAAAAAiAAAA&#10;ZHJzL2Rvd25yZXYueG1sUEsBAhQAFAAAAAgAh07iQEJeiCzRAQAAngMAAA4AAAAAAAAAAQAgAAAA&#10;JAEAAGRycy9lMm9Eb2MueG1sUEsFBgAAAAAGAAYAWQEAAGcFAAAAAA==&#10;" strokecolor="red" strokeweight="2pt"/>
              </w:pict>
            </w:r>
          </w:p>
        </w:tc>
      </w:tr>
    </w:tbl>
    <w:p w:rsidR="00F60A3B" w:rsidRPr="00F60A3B" w:rsidRDefault="008A4B2A" w:rsidP="00F60A3B">
      <w:pPr>
        <w:spacing w:line="600" w:lineRule="exact"/>
        <w:jc w:val="center"/>
        <w:rPr>
          <w:rFonts w:ascii="方正小标宋简体" w:eastAsia="方正小标宋简体" w:hAnsi="黑体"/>
          <w:bCs/>
          <w:sz w:val="44"/>
          <w:szCs w:val="44"/>
        </w:rPr>
      </w:pPr>
      <w:r w:rsidRPr="00737893">
        <w:rPr>
          <w:rFonts w:ascii="方正小标宋简体" w:eastAsia="方正小标宋简体" w:hAnsi="黑体" w:hint="eastAsia"/>
          <w:bCs/>
          <w:sz w:val="44"/>
          <w:szCs w:val="44"/>
        </w:rPr>
        <w:t>关于印发《慈溪市众创空间认定与管理办法》的通知</w:t>
      </w:r>
      <w:bookmarkEnd w:id="0"/>
    </w:p>
    <w:p w:rsidR="000D0306" w:rsidRDefault="00662FB4" w:rsidP="00F60A3B">
      <w:pPr>
        <w:spacing w:beforeLines="100" w:line="540" w:lineRule="exact"/>
        <w:jc w:val="left"/>
        <w:rPr>
          <w:rFonts w:ascii="仿宋_GB2312" w:eastAsia="仿宋_GB2312"/>
          <w:sz w:val="32"/>
          <w:szCs w:val="32"/>
        </w:rPr>
      </w:pPr>
      <w:r w:rsidRPr="00662FB4">
        <w:rPr>
          <w:rFonts w:ascii="仿宋_GB2312" w:eastAsia="仿宋_GB2312" w:hint="eastAsia"/>
          <w:sz w:val="32"/>
          <w:szCs w:val="32"/>
        </w:rPr>
        <w:t>各镇（街道）经发办（局）、慈溪滨海经济开发区管委会经发局、慈溪高新技术产业开发区管委会经发科、市环杭州湾创新中心经发科，</w:t>
      </w:r>
      <w:r w:rsidR="008A4B2A">
        <w:rPr>
          <w:rFonts w:ascii="仿宋_GB2312" w:eastAsia="仿宋_GB2312" w:hint="eastAsia"/>
          <w:sz w:val="32"/>
          <w:szCs w:val="32"/>
        </w:rPr>
        <w:t>市级有关部门：</w:t>
      </w:r>
    </w:p>
    <w:p w:rsidR="000D0306" w:rsidRDefault="008A4B2A" w:rsidP="00F60A3B">
      <w:pPr>
        <w:spacing w:line="540" w:lineRule="exact"/>
        <w:ind w:firstLineChars="200" w:firstLine="624"/>
        <w:jc w:val="left"/>
        <w:rPr>
          <w:rFonts w:ascii="仿宋_GB2312" w:eastAsia="仿宋_GB2312"/>
          <w:sz w:val="32"/>
          <w:szCs w:val="32"/>
        </w:rPr>
      </w:pPr>
      <w:r>
        <w:rPr>
          <w:rFonts w:ascii="仿宋_GB2312" w:eastAsia="仿宋_GB2312" w:hAnsi="仿宋" w:cs="仿宋" w:hint="eastAsia"/>
          <w:color w:val="000000" w:themeColor="text1"/>
          <w:sz w:val="32"/>
          <w:szCs w:val="32"/>
        </w:rPr>
        <w:t>为营造良好的创新创业生态环境，大力发展众创空间，激发全社会创新创业活力，打造经济发展新引擎，根据《科技部关于印发〈发展众创空间工作指引〉的通知》和《宁波市人民政府办公厅关于培育发展众创空间促进大众创新创业的实施意见（试行）》要求，结合我市实际，市科技局、市财政局制订了《慈溪市众创空间认定与管理办法》，现将该办法印发给你们，请积</w:t>
      </w:r>
      <w:r>
        <w:rPr>
          <w:rFonts w:ascii="仿宋_GB2312" w:eastAsia="仿宋_GB2312" w:hint="eastAsia"/>
          <w:sz w:val="32"/>
          <w:szCs w:val="32"/>
        </w:rPr>
        <w:t>极组织实施。</w:t>
      </w:r>
    </w:p>
    <w:p w:rsidR="000D0306" w:rsidRDefault="000D0306" w:rsidP="00F60A3B">
      <w:pPr>
        <w:spacing w:line="540" w:lineRule="exact"/>
        <w:rPr>
          <w:rFonts w:ascii="黑体" w:eastAsia="黑体" w:hAnsi="黑体" w:cs="黑体"/>
          <w:bCs/>
          <w:sz w:val="36"/>
          <w:szCs w:val="36"/>
        </w:rPr>
      </w:pPr>
    </w:p>
    <w:p w:rsidR="00F60A3B" w:rsidRDefault="008A4B2A" w:rsidP="00F60A3B">
      <w:pPr>
        <w:spacing w:line="540" w:lineRule="exact"/>
        <w:jc w:val="left"/>
        <w:rPr>
          <w:rFonts w:ascii="仿宋_GB2312" w:eastAsia="仿宋_GB2312" w:hint="eastAsia"/>
          <w:sz w:val="32"/>
          <w:szCs w:val="32"/>
        </w:rPr>
      </w:pPr>
      <w:r>
        <w:rPr>
          <w:rFonts w:ascii="仿宋_GB2312" w:eastAsia="仿宋_GB2312" w:hint="eastAsia"/>
          <w:sz w:val="32"/>
          <w:szCs w:val="32"/>
        </w:rPr>
        <w:t xml:space="preserve"> </w:t>
      </w:r>
      <w:r w:rsidR="00F60A3B">
        <w:rPr>
          <w:rFonts w:ascii="仿宋_GB2312" w:eastAsia="仿宋_GB2312" w:hint="eastAsia"/>
          <w:sz w:val="32"/>
          <w:szCs w:val="32"/>
        </w:rPr>
        <w:t xml:space="preserve">          </w:t>
      </w:r>
      <w:r w:rsidR="00737893">
        <w:rPr>
          <w:rFonts w:ascii="仿宋_GB2312" w:eastAsia="仿宋_GB2312" w:hint="eastAsia"/>
          <w:sz w:val="32"/>
          <w:szCs w:val="32"/>
        </w:rPr>
        <w:t xml:space="preserve">慈溪市科学技术局　　　　　</w:t>
      </w:r>
      <w:r>
        <w:rPr>
          <w:rFonts w:ascii="仿宋_GB2312" w:eastAsia="仿宋_GB2312" w:hint="eastAsia"/>
          <w:sz w:val="32"/>
          <w:szCs w:val="32"/>
        </w:rPr>
        <w:t xml:space="preserve">　</w:t>
      </w:r>
      <w:r w:rsidR="00F60A3B">
        <w:rPr>
          <w:rFonts w:ascii="仿宋_GB2312" w:eastAsia="仿宋_GB2312" w:hint="eastAsia"/>
          <w:sz w:val="32"/>
          <w:szCs w:val="32"/>
        </w:rPr>
        <w:t xml:space="preserve">   </w:t>
      </w:r>
      <w:r>
        <w:rPr>
          <w:rFonts w:ascii="仿宋_GB2312" w:eastAsia="仿宋_GB2312" w:hint="eastAsia"/>
          <w:sz w:val="32"/>
          <w:szCs w:val="32"/>
        </w:rPr>
        <w:t>慈溪市财政局</w:t>
      </w:r>
      <w:r>
        <w:rPr>
          <w:rFonts w:ascii="仿宋_GB2312" w:eastAsia="仿宋_GB2312" w:hint="eastAsia"/>
          <w:sz w:val="32"/>
          <w:szCs w:val="32"/>
        </w:rPr>
        <w:t> </w:t>
      </w:r>
    </w:p>
    <w:p w:rsidR="00737893" w:rsidRPr="00A46D7C" w:rsidRDefault="008A4B2A" w:rsidP="00F60A3B">
      <w:pPr>
        <w:spacing w:line="540" w:lineRule="exact"/>
        <w:ind w:firstLineChars="1900" w:firstLine="5928"/>
        <w:jc w:val="left"/>
        <w:rPr>
          <w:rFonts w:ascii="仿宋_GB2312" w:eastAsia="仿宋_GB2312"/>
          <w:sz w:val="32"/>
          <w:szCs w:val="32"/>
        </w:rPr>
      </w:pPr>
      <w:r>
        <w:rPr>
          <w:rFonts w:ascii="仿宋_GB2312" w:eastAsia="仿宋_GB2312" w:hint="eastAsia"/>
          <w:sz w:val="32"/>
          <w:szCs w:val="32"/>
        </w:rPr>
        <w:t xml:space="preserve">2020年10月 </w:t>
      </w:r>
      <w:r w:rsidR="00737893">
        <w:rPr>
          <w:rFonts w:ascii="仿宋_GB2312" w:eastAsia="仿宋_GB2312" w:hint="eastAsia"/>
          <w:sz w:val="32"/>
          <w:szCs w:val="32"/>
        </w:rPr>
        <w:t>26</w:t>
      </w:r>
      <w:r>
        <w:rPr>
          <w:rFonts w:ascii="仿宋_GB2312" w:eastAsia="仿宋_GB2312" w:hint="eastAsia"/>
          <w:sz w:val="32"/>
          <w:szCs w:val="32"/>
        </w:rPr>
        <w:t xml:space="preserve">日 </w:t>
      </w:r>
    </w:p>
    <w:tbl>
      <w:tblPr>
        <w:tblpPr w:leftFromText="180" w:rightFromText="180" w:vertAnchor="text" w:horzAnchor="margin" w:tblpY="3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004"/>
      </w:tblGrid>
      <w:tr w:rsidR="00737893" w:rsidRPr="002872A5" w:rsidTr="0003005F">
        <w:trPr>
          <w:trHeight w:val="567"/>
        </w:trPr>
        <w:tc>
          <w:tcPr>
            <w:tcW w:w="5000" w:type="pct"/>
            <w:tcBorders>
              <w:left w:val="nil"/>
              <w:right w:val="nil"/>
            </w:tcBorders>
            <w:shd w:val="clear" w:color="auto" w:fill="auto"/>
          </w:tcPr>
          <w:p w:rsidR="00737893" w:rsidRPr="002872A5" w:rsidRDefault="00737893" w:rsidP="00F60A3B">
            <w:pPr>
              <w:spacing w:line="540" w:lineRule="exact"/>
              <w:ind w:firstLineChars="50" w:firstLine="136"/>
              <w:jc w:val="left"/>
              <w:rPr>
                <w:rFonts w:ascii="仿宋_GB2312" w:eastAsia="仿宋_GB2312"/>
                <w:sz w:val="28"/>
                <w:szCs w:val="28"/>
              </w:rPr>
            </w:pPr>
            <w:r w:rsidRPr="002872A5">
              <w:rPr>
                <w:rFonts w:ascii="仿宋_GB2312" w:eastAsia="仿宋_GB2312" w:hint="eastAsia"/>
                <w:sz w:val="28"/>
                <w:szCs w:val="28"/>
              </w:rPr>
              <w:t>慈溪市科技局</w:t>
            </w:r>
            <w:r>
              <w:rPr>
                <w:rFonts w:ascii="仿宋_GB2312" w:eastAsia="仿宋_GB2312" w:hint="eastAsia"/>
                <w:sz w:val="28"/>
                <w:szCs w:val="28"/>
              </w:rPr>
              <w:t xml:space="preserve">办公室   </w:t>
            </w:r>
            <w:r w:rsidRPr="002872A5">
              <w:rPr>
                <w:rFonts w:ascii="仿宋_GB2312" w:eastAsia="仿宋_GB2312" w:hint="eastAsia"/>
                <w:sz w:val="28"/>
                <w:szCs w:val="28"/>
              </w:rPr>
              <w:t xml:space="preserve"> </w:t>
            </w:r>
            <w:r w:rsidR="00F60A3B">
              <w:rPr>
                <w:rFonts w:ascii="仿宋_GB2312" w:eastAsia="仿宋_GB2312" w:hint="eastAsia"/>
                <w:sz w:val="28"/>
                <w:szCs w:val="28"/>
              </w:rPr>
              <w:t xml:space="preserve">                    </w:t>
            </w:r>
            <w:r w:rsidRPr="002872A5">
              <w:rPr>
                <w:rFonts w:ascii="仿宋_GB2312" w:eastAsia="仿宋_GB2312" w:hint="eastAsia"/>
                <w:sz w:val="28"/>
                <w:szCs w:val="28"/>
              </w:rPr>
              <w:t>20</w:t>
            </w:r>
            <w:r>
              <w:rPr>
                <w:rFonts w:ascii="仿宋_GB2312" w:eastAsia="仿宋_GB2312" w:hint="eastAsia"/>
                <w:sz w:val="28"/>
                <w:szCs w:val="28"/>
              </w:rPr>
              <w:t>20</w:t>
            </w:r>
            <w:r w:rsidRPr="002872A5">
              <w:rPr>
                <w:rFonts w:ascii="仿宋_GB2312" w:eastAsia="仿宋_GB2312" w:hint="eastAsia"/>
                <w:sz w:val="28"/>
                <w:szCs w:val="28"/>
              </w:rPr>
              <w:t>年</w:t>
            </w:r>
            <w:r>
              <w:rPr>
                <w:rFonts w:ascii="仿宋_GB2312" w:eastAsia="仿宋_GB2312" w:hint="eastAsia"/>
                <w:sz w:val="28"/>
                <w:szCs w:val="28"/>
              </w:rPr>
              <w:t>10月2</w:t>
            </w:r>
            <w:r w:rsidR="00F60A3B">
              <w:rPr>
                <w:rFonts w:ascii="仿宋_GB2312" w:eastAsia="仿宋_GB2312" w:hint="eastAsia"/>
                <w:sz w:val="28"/>
                <w:szCs w:val="28"/>
              </w:rPr>
              <w:t>7</w:t>
            </w:r>
            <w:r w:rsidRPr="002872A5">
              <w:rPr>
                <w:rFonts w:ascii="仿宋_GB2312" w:eastAsia="仿宋_GB2312" w:hint="eastAsia"/>
                <w:sz w:val="28"/>
                <w:szCs w:val="28"/>
              </w:rPr>
              <w:t>日印发</w:t>
            </w:r>
          </w:p>
        </w:tc>
      </w:tr>
    </w:tbl>
    <w:p w:rsidR="00F60A3B" w:rsidRDefault="00F60A3B" w:rsidP="00F60A3B">
      <w:pPr>
        <w:spacing w:line="560" w:lineRule="exact"/>
        <w:rPr>
          <w:rFonts w:ascii="黑体" w:eastAsia="黑体" w:hAnsi="黑体" w:cs="黑体"/>
          <w:bCs/>
          <w:sz w:val="36"/>
          <w:szCs w:val="36"/>
        </w:rPr>
        <w:sectPr w:rsidR="00F60A3B" w:rsidSect="00F60A3B">
          <w:footerReference w:type="even" r:id="rId7"/>
          <w:footerReference w:type="default" r:id="rId8"/>
          <w:pgSz w:w="11850" w:h="16783"/>
          <w:pgMar w:top="1440" w:right="1474" w:bottom="1440" w:left="1588" w:header="851" w:footer="992" w:gutter="0"/>
          <w:pgNumType w:fmt="numberInDash"/>
          <w:cols w:space="0"/>
          <w:docGrid w:type="lines" w:linePitch="312"/>
        </w:sectPr>
      </w:pPr>
    </w:p>
    <w:p w:rsidR="000D0306" w:rsidRDefault="008A4B2A" w:rsidP="00F60A3B">
      <w:pPr>
        <w:spacing w:line="560" w:lineRule="exact"/>
        <w:jc w:val="center"/>
        <w:rPr>
          <w:rFonts w:ascii="仿宋" w:eastAsia="仿宋" w:hAnsi="仿宋" w:cs="仿宋"/>
          <w:color w:val="000000" w:themeColor="text1"/>
          <w:sz w:val="32"/>
          <w:szCs w:val="32"/>
        </w:rPr>
      </w:pPr>
      <w:r>
        <w:rPr>
          <w:rFonts w:ascii="黑体" w:eastAsia="黑体" w:hAnsi="黑体" w:cs="黑体" w:hint="eastAsia"/>
          <w:bCs/>
          <w:sz w:val="36"/>
          <w:szCs w:val="36"/>
        </w:rPr>
        <w:lastRenderedPageBreak/>
        <w:t>慈溪市众创空间认定与管理办法</w:t>
      </w:r>
    </w:p>
    <w:p w:rsidR="000D0306" w:rsidRDefault="000D0306">
      <w:pPr>
        <w:spacing w:line="560" w:lineRule="exact"/>
        <w:jc w:val="center"/>
        <w:rPr>
          <w:rFonts w:ascii="仿宋" w:eastAsia="仿宋" w:hAnsi="仿宋" w:cs="仿宋"/>
          <w:sz w:val="32"/>
          <w:szCs w:val="32"/>
        </w:rPr>
      </w:pPr>
    </w:p>
    <w:p w:rsidR="000D0306" w:rsidRDefault="008A4B2A">
      <w:pPr>
        <w:spacing w:line="560" w:lineRule="exact"/>
        <w:jc w:val="center"/>
        <w:rPr>
          <w:rFonts w:ascii="仿宋" w:eastAsia="仿宋" w:hAnsi="仿宋" w:cs="仿宋"/>
          <w:b/>
          <w:bCs/>
          <w:kern w:val="0"/>
          <w:sz w:val="32"/>
          <w:szCs w:val="32"/>
        </w:rPr>
      </w:pPr>
      <w:r>
        <w:rPr>
          <w:rFonts w:ascii="仿宋" w:eastAsia="仿宋" w:hAnsi="仿宋" w:cs="仿宋" w:hint="eastAsia"/>
          <w:b/>
          <w:bCs/>
          <w:kern w:val="0"/>
          <w:sz w:val="32"/>
          <w:szCs w:val="32"/>
        </w:rPr>
        <w:t>第一章  总 则</w:t>
      </w:r>
    </w:p>
    <w:p w:rsidR="000D0306" w:rsidRDefault="008A4B2A">
      <w:pPr>
        <w:widowControl/>
        <w:spacing w:before="30" w:after="30" w:line="560" w:lineRule="exact"/>
        <w:ind w:firstLineChars="200" w:firstLine="624"/>
        <w:jc w:val="left"/>
        <w:rPr>
          <w:rFonts w:ascii="仿宋_GB2312" w:eastAsia="仿宋_GB2312" w:hAnsi="仿宋" w:cs="仿宋"/>
          <w:color w:val="000000" w:themeColor="text1"/>
          <w:sz w:val="32"/>
          <w:szCs w:val="32"/>
        </w:rPr>
      </w:pPr>
      <w:r>
        <w:rPr>
          <w:rFonts w:ascii="仿宋_GB2312" w:eastAsia="仿宋_GB2312" w:hAnsi="仿宋" w:cs="仿宋" w:hint="eastAsia"/>
          <w:color w:val="000000" w:themeColor="text1"/>
          <w:sz w:val="32"/>
          <w:szCs w:val="32"/>
        </w:rPr>
        <w:t>第一条</w:t>
      </w:r>
      <w:r>
        <w:rPr>
          <w:rFonts w:ascii="仿宋_GB2312" w:eastAsia="仿宋_GB2312" w:hAnsi="仿宋" w:cs="仿宋" w:hint="eastAsia"/>
          <w:b/>
          <w:color w:val="000000" w:themeColor="text1"/>
          <w:sz w:val="32"/>
          <w:szCs w:val="32"/>
        </w:rPr>
        <w:t xml:space="preserve"> </w:t>
      </w:r>
      <w:r>
        <w:rPr>
          <w:rFonts w:ascii="仿宋_GB2312" w:eastAsia="仿宋_GB2312" w:hAnsi="仿宋" w:cs="仿宋" w:hint="eastAsia"/>
          <w:color w:val="000000" w:themeColor="text1"/>
          <w:sz w:val="32"/>
          <w:szCs w:val="32"/>
        </w:rPr>
        <w:t>为贯彻《国务院关于大力推进大众创业万众创新若干政策措施的意见》和《国务院办公厅关于发展众创空间推进大众创新创业的指导意见》，营造良好的创新创业生态环境，大力发展众创空间，激发全社会创新创业活力，打造经济发展新引擎，根据《科技部关于印发〈发展众创空间工作指引〉的通知》和《宁波市人民政府办公厅关于培育发展众创空间促进大众创新创业的实施意见（试行）》要求，结合我市实际，制定本办法。</w:t>
      </w:r>
    </w:p>
    <w:p w:rsidR="000D0306" w:rsidRDefault="008A4B2A">
      <w:pPr>
        <w:pStyle w:val="a5"/>
        <w:shd w:val="clear" w:color="auto" w:fill="FFFFFF"/>
        <w:spacing w:before="0" w:beforeAutospacing="0" w:after="0" w:afterAutospacing="0" w:line="560" w:lineRule="exact"/>
        <w:ind w:firstLineChars="200" w:firstLine="624"/>
        <w:jc w:val="both"/>
        <w:rPr>
          <w:rFonts w:ascii="仿宋_GB2312" w:eastAsia="仿宋_GB2312" w:hAnsi="仿宋" w:cs="仿宋"/>
          <w:color w:val="000000" w:themeColor="text1"/>
          <w:spacing w:val="-4"/>
          <w:sz w:val="32"/>
          <w:szCs w:val="32"/>
        </w:rPr>
      </w:pPr>
      <w:r>
        <w:rPr>
          <w:rFonts w:ascii="仿宋_GB2312" w:eastAsia="仿宋_GB2312" w:hAnsi="仿宋" w:cs="仿宋" w:hint="eastAsia"/>
          <w:color w:val="000000" w:themeColor="text1"/>
          <w:spacing w:val="-4"/>
          <w:sz w:val="32"/>
          <w:szCs w:val="32"/>
        </w:rPr>
        <w:t>第二条 本办法所指的众创空间是指我市范围内由独立机构运营，通过市场化机制、专业化服务和资本化途径构建的低成本、便利化、全要素、开放式的各类创业创新服务平台，是创新与创业相结合、线上与线下相结合、孵化与投资相结合，满足不同创业者需求的工作空间、网络空间、社交空间和资源共享空间。众创空间是创业孵化链条的首要环节，对于激发全社会创新创业活力、优化创新创业生态环境具有重要意义。</w:t>
      </w:r>
    </w:p>
    <w:p w:rsidR="000D0306" w:rsidRDefault="008A4B2A">
      <w:pPr>
        <w:pStyle w:val="a5"/>
        <w:shd w:val="clear" w:color="auto" w:fill="FFFFFF"/>
        <w:spacing w:before="0" w:beforeAutospacing="0" w:after="0" w:afterAutospacing="0" w:line="560" w:lineRule="exact"/>
        <w:ind w:firstLineChars="200" w:firstLine="624"/>
        <w:jc w:val="both"/>
        <w:rPr>
          <w:rFonts w:ascii="仿宋_GB2312" w:eastAsia="仿宋_GB2312" w:hAnsi="仿宋" w:cs="仿宋"/>
          <w:color w:val="000000" w:themeColor="text1"/>
          <w:sz w:val="32"/>
          <w:szCs w:val="32"/>
        </w:rPr>
      </w:pPr>
      <w:r>
        <w:rPr>
          <w:rFonts w:ascii="仿宋_GB2312" w:eastAsia="仿宋_GB2312" w:hAnsi="仿宋" w:cs="仿宋" w:hint="eastAsia"/>
          <w:color w:val="000000" w:themeColor="text1"/>
          <w:spacing w:val="-4"/>
          <w:sz w:val="32"/>
          <w:szCs w:val="32"/>
        </w:rPr>
        <w:t>第三条 鼓励市内高校科研院所以及有条件的企业、创业投资机构、行业协会等各类创新创业载体、社会组织和个人，根据产业发展需求特点和自身优势，构建专业化、差异化、多元化的众创空间。各镇（街道）、产业平台要根据区域功能定位和资源优势，加大扶持力度，加快众创空间建设。</w:t>
      </w:r>
    </w:p>
    <w:p w:rsidR="000D0306" w:rsidRPr="005F63FF" w:rsidRDefault="008A4B2A" w:rsidP="005F63FF">
      <w:pPr>
        <w:pStyle w:val="a5"/>
        <w:shd w:val="clear" w:color="auto" w:fill="FFFFFF"/>
        <w:spacing w:before="0" w:beforeAutospacing="0" w:after="0" w:afterAutospacing="0" w:line="560" w:lineRule="exact"/>
        <w:ind w:firstLineChars="200" w:firstLine="624"/>
        <w:jc w:val="both"/>
        <w:rPr>
          <w:rFonts w:ascii="仿宋_GB2312" w:eastAsia="仿宋_GB2312" w:hAnsi="仿宋" w:cs="仿宋"/>
          <w:color w:val="000000" w:themeColor="text1"/>
          <w:spacing w:val="-4"/>
          <w:sz w:val="32"/>
          <w:szCs w:val="32"/>
        </w:rPr>
      </w:pPr>
      <w:r>
        <w:rPr>
          <w:rFonts w:ascii="仿宋_GB2312" w:eastAsia="仿宋_GB2312" w:hAnsi="仿宋" w:cs="仿宋" w:hint="eastAsia"/>
          <w:color w:val="000000" w:themeColor="text1"/>
          <w:spacing w:val="-4"/>
          <w:sz w:val="32"/>
          <w:szCs w:val="32"/>
        </w:rPr>
        <w:lastRenderedPageBreak/>
        <w:t>第四条</w:t>
      </w:r>
      <w:r>
        <w:rPr>
          <w:rFonts w:ascii="仿宋_GB2312" w:eastAsia="仿宋_GB2312" w:hAnsi="仿宋" w:cs="仿宋" w:hint="eastAsia"/>
          <w:b/>
          <w:color w:val="000000" w:themeColor="text1"/>
          <w:spacing w:val="-4"/>
          <w:sz w:val="32"/>
          <w:szCs w:val="32"/>
        </w:rPr>
        <w:t xml:space="preserve"> </w:t>
      </w:r>
      <w:r>
        <w:rPr>
          <w:rFonts w:ascii="仿宋_GB2312" w:eastAsia="仿宋_GB2312" w:hAnsi="仿宋" w:cs="仿宋" w:hint="eastAsia"/>
          <w:color w:val="000000" w:themeColor="text1"/>
          <w:sz w:val="32"/>
          <w:szCs w:val="32"/>
        </w:rPr>
        <w:t>市科技局会同市级有关部门组织开展市级众创空间认定管理工作。</w:t>
      </w:r>
    </w:p>
    <w:p w:rsidR="000D0306" w:rsidRDefault="008A4B2A">
      <w:pPr>
        <w:spacing w:line="560" w:lineRule="exact"/>
        <w:jc w:val="center"/>
        <w:rPr>
          <w:rFonts w:ascii="仿宋_GB2312" w:eastAsia="仿宋_GB2312" w:hAnsi="仿宋" w:cs="仿宋"/>
          <w:b/>
          <w:bCs/>
          <w:color w:val="000000" w:themeColor="text1"/>
          <w:kern w:val="0"/>
          <w:sz w:val="32"/>
          <w:szCs w:val="32"/>
        </w:rPr>
      </w:pPr>
      <w:r>
        <w:rPr>
          <w:rFonts w:ascii="仿宋_GB2312" w:eastAsia="仿宋_GB2312" w:hAnsi="仿宋" w:cs="仿宋" w:hint="eastAsia"/>
          <w:b/>
          <w:bCs/>
          <w:color w:val="000000" w:themeColor="text1"/>
          <w:kern w:val="0"/>
          <w:sz w:val="32"/>
          <w:szCs w:val="32"/>
        </w:rPr>
        <w:t>第二章  认定条件</w:t>
      </w:r>
    </w:p>
    <w:p w:rsidR="000D0306" w:rsidRDefault="008A4B2A">
      <w:pPr>
        <w:spacing w:line="560" w:lineRule="exact"/>
        <w:ind w:firstLineChars="200" w:firstLine="624"/>
        <w:jc w:val="left"/>
        <w:rPr>
          <w:rFonts w:ascii="仿宋_GB2312" w:eastAsia="仿宋_GB2312" w:hAnsi="仿宋" w:cs="仿宋"/>
          <w:color w:val="000000" w:themeColor="text1"/>
          <w:spacing w:val="0"/>
          <w:kern w:val="0"/>
          <w:sz w:val="32"/>
          <w:szCs w:val="32"/>
        </w:rPr>
      </w:pPr>
      <w:r>
        <w:rPr>
          <w:rFonts w:ascii="仿宋_GB2312" w:eastAsia="仿宋_GB2312" w:hAnsi="仿宋" w:cs="仿宋" w:hint="eastAsia"/>
          <w:color w:val="000000" w:themeColor="text1"/>
          <w:kern w:val="0"/>
          <w:sz w:val="32"/>
          <w:szCs w:val="32"/>
        </w:rPr>
        <w:t>第五条</w:t>
      </w:r>
      <w:r>
        <w:rPr>
          <w:rFonts w:ascii="仿宋_GB2312" w:eastAsia="仿宋_GB2312" w:hAnsi="仿宋" w:cs="仿宋" w:hint="eastAsia"/>
          <w:b/>
          <w:color w:val="000000" w:themeColor="text1"/>
          <w:kern w:val="0"/>
          <w:sz w:val="32"/>
          <w:szCs w:val="32"/>
        </w:rPr>
        <w:t xml:space="preserve"> </w:t>
      </w:r>
      <w:r>
        <w:rPr>
          <w:rFonts w:ascii="仿宋_GB2312" w:eastAsia="仿宋_GB2312" w:hAnsi="仿宋" w:cs="仿宋" w:hint="eastAsia"/>
          <w:color w:val="000000" w:themeColor="text1"/>
          <w:spacing w:val="0"/>
          <w:kern w:val="0"/>
          <w:sz w:val="32"/>
          <w:szCs w:val="32"/>
        </w:rPr>
        <w:t>完善和提升众创空间的创新创业服务功能，通过便利化、全方位、高质量的创业服务，让更多人参与创新创业，让更多人能够实现成功创业。</w:t>
      </w:r>
      <w:r>
        <w:rPr>
          <w:rFonts w:ascii="仿宋_GB2312" w:eastAsia="仿宋_GB2312" w:hAnsi="仿宋" w:cs="仿宋" w:hint="eastAsia"/>
          <w:color w:val="000000" w:themeColor="text1"/>
          <w:spacing w:val="0"/>
          <w:kern w:val="0"/>
          <w:sz w:val="32"/>
          <w:szCs w:val="32"/>
        </w:rPr>
        <w:br/>
        <w:t xml:space="preserve">　　1.集聚创新创业者。以专业化服务与社交化机制吸引和集聚创新创业群体。充分激发创业者创新潜能和创业活力，发现和培育优秀创业团队和初创企业，针对不同类型创业人群特点，提供满足个性化需求的服务，提升创业者能力。</w:t>
      </w:r>
      <w:r>
        <w:rPr>
          <w:rFonts w:ascii="仿宋_GB2312" w:eastAsia="仿宋_GB2312" w:hAnsi="仿宋" w:cs="仿宋" w:hint="eastAsia"/>
          <w:color w:val="000000" w:themeColor="text1"/>
          <w:spacing w:val="0"/>
          <w:kern w:val="0"/>
          <w:sz w:val="32"/>
          <w:szCs w:val="32"/>
        </w:rPr>
        <w:br/>
        <w:t xml:space="preserve">　　2.提供技术创新服务。加强与高校研究院所、科技企业孵化器、高科技园区、科技服务机构等的全面对接，为创业者提供检验检测、研发设计、小试中试、技术转移、成果转化等社会化、专业化服务，提高技术支撑服务能力。</w:t>
      </w:r>
      <w:r>
        <w:rPr>
          <w:rFonts w:ascii="仿宋_GB2312" w:eastAsia="仿宋_GB2312" w:hAnsi="仿宋" w:cs="仿宋" w:hint="eastAsia"/>
          <w:color w:val="000000" w:themeColor="text1"/>
          <w:spacing w:val="0"/>
          <w:kern w:val="0"/>
          <w:sz w:val="32"/>
          <w:szCs w:val="32"/>
        </w:rPr>
        <w:br/>
        <w:t xml:space="preserve">　　3.强化创业融资服务。众创空间要设立种子资金，并加强与天使投资人、创业投资机构的合作，完善投融资模式，吸引社会资本投资初创企业。拓展孵化服务模式，努力实现众创空间与创业企业的共同成长。</w:t>
      </w:r>
      <w:r>
        <w:rPr>
          <w:rFonts w:ascii="仿宋_GB2312" w:eastAsia="仿宋_GB2312" w:hAnsi="仿宋" w:cs="仿宋" w:hint="eastAsia"/>
          <w:color w:val="000000" w:themeColor="text1"/>
          <w:spacing w:val="0"/>
          <w:kern w:val="0"/>
          <w:sz w:val="32"/>
          <w:szCs w:val="32"/>
        </w:rPr>
        <w:br/>
        <w:t xml:space="preserve">　　4.开展创业教育培训。鼓励众创空间开展各类公益讲堂、创业论坛、创业训练营等活动，建立创业实训体系。</w:t>
      </w:r>
      <w:r>
        <w:rPr>
          <w:rFonts w:ascii="仿宋_GB2312" w:eastAsia="仿宋_GB2312" w:hAnsi="仿宋" w:cs="仿宋" w:hint="eastAsia"/>
          <w:color w:val="000000" w:themeColor="text1"/>
          <w:spacing w:val="0"/>
          <w:kern w:val="0"/>
          <w:sz w:val="32"/>
          <w:szCs w:val="32"/>
        </w:rPr>
        <w:br/>
        <w:t xml:space="preserve">　　5.建立创业导师队伍。建立由天使投资人、成功企业家、资深管理者、技术专家、市场营销专家等组成的专兼职导师队</w:t>
      </w:r>
      <w:r>
        <w:rPr>
          <w:rFonts w:ascii="仿宋_GB2312" w:eastAsia="仿宋_GB2312" w:hAnsi="仿宋" w:cs="仿宋" w:hint="eastAsia"/>
          <w:color w:val="000000" w:themeColor="text1"/>
          <w:spacing w:val="0"/>
          <w:kern w:val="0"/>
          <w:sz w:val="32"/>
          <w:szCs w:val="32"/>
        </w:rPr>
        <w:lastRenderedPageBreak/>
        <w:t>伍，制定清晰的导师工作流程，完善导师制度，建立长效机制。</w:t>
      </w:r>
      <w:r>
        <w:rPr>
          <w:rFonts w:ascii="仿宋_GB2312" w:eastAsia="仿宋_GB2312" w:hAnsi="仿宋" w:cs="仿宋" w:hint="eastAsia"/>
          <w:color w:val="000000" w:themeColor="text1"/>
          <w:spacing w:val="0"/>
          <w:kern w:val="0"/>
          <w:sz w:val="32"/>
          <w:szCs w:val="32"/>
        </w:rPr>
        <w:br/>
        <w:t xml:space="preserve">　　6.举办创新创业活动。积极开展投资路演、宣传推介等活动，举办各类创新创业赛事，为创新创业者提供展示平台。　</w:t>
      </w:r>
    </w:p>
    <w:p w:rsidR="000D0306" w:rsidRDefault="008A4B2A">
      <w:pPr>
        <w:spacing w:line="560" w:lineRule="exact"/>
        <w:ind w:firstLineChars="200" w:firstLine="624"/>
        <w:jc w:val="left"/>
        <w:rPr>
          <w:rFonts w:ascii="仿宋_GB2312" w:eastAsia="仿宋_GB2312" w:hAnsi="仿宋" w:cs="仿宋"/>
          <w:color w:val="000000" w:themeColor="text1"/>
          <w:kern w:val="0"/>
          <w:sz w:val="32"/>
          <w:szCs w:val="32"/>
        </w:rPr>
      </w:pPr>
      <w:r>
        <w:rPr>
          <w:rFonts w:ascii="仿宋_GB2312" w:eastAsia="仿宋_GB2312" w:hAnsi="仿宋" w:cs="仿宋" w:hint="eastAsia"/>
          <w:color w:val="000000" w:themeColor="text1"/>
          <w:kern w:val="0"/>
          <w:sz w:val="32"/>
          <w:szCs w:val="32"/>
        </w:rPr>
        <w:t>第六条 申报认定市级众创空间应具备以下条件：</w:t>
      </w:r>
    </w:p>
    <w:p w:rsidR="000D0306" w:rsidRDefault="008A4B2A">
      <w:pPr>
        <w:spacing w:line="560" w:lineRule="exact"/>
        <w:ind w:firstLineChars="200" w:firstLine="624"/>
        <w:rPr>
          <w:rFonts w:ascii="仿宋_GB2312" w:eastAsia="仿宋_GB2312" w:hAnsi="仿宋" w:cs="仿宋"/>
          <w:color w:val="000000" w:themeColor="text1"/>
          <w:sz w:val="32"/>
          <w:szCs w:val="32"/>
        </w:rPr>
      </w:pPr>
      <w:r>
        <w:rPr>
          <w:rFonts w:ascii="仿宋_GB2312" w:eastAsia="仿宋_GB2312" w:hAnsi="仿宋" w:cs="仿宋" w:hint="eastAsia"/>
          <w:color w:val="000000" w:themeColor="text1"/>
          <w:sz w:val="32"/>
          <w:szCs w:val="32"/>
        </w:rPr>
        <w:t>1.发展方向明确。以服务科技型创新创业为宗旨，能够紧密对接实体经济。运营管理机构是在本市注册的独立法人。专业化众创空间须聚焦明确的产业细分领域，重点支持我市“123”千百亿级产业领域。</w:t>
      </w:r>
    </w:p>
    <w:p w:rsidR="000D0306" w:rsidRDefault="008A4B2A">
      <w:pPr>
        <w:spacing w:line="560" w:lineRule="exact"/>
        <w:ind w:firstLineChars="200" w:firstLine="624"/>
        <w:rPr>
          <w:rFonts w:ascii="仿宋_GB2312" w:eastAsia="仿宋_GB2312" w:hAnsi="仿宋" w:cs="仿宋"/>
          <w:color w:val="000000" w:themeColor="text1"/>
          <w:sz w:val="32"/>
          <w:szCs w:val="32"/>
        </w:rPr>
      </w:pPr>
      <w:r>
        <w:rPr>
          <w:rFonts w:ascii="仿宋_GB2312" w:eastAsia="仿宋_GB2312" w:hAnsi="仿宋" w:cs="仿宋" w:hint="eastAsia"/>
          <w:color w:val="000000" w:themeColor="text1"/>
          <w:sz w:val="32"/>
          <w:szCs w:val="32"/>
        </w:rPr>
        <w:t>2.有固定的场所。实际经营面积须达2000平方米以上（专业众创空间面积不少于1000平方米），属于租赁场地的，租期应在3年以上。其中用于孵化培育功能的场地面积占众创空间总面积的85%以上，可提供不少于50个孵化培育场所（含工位）；能为入驻企业提供必需的办公设备及会议室、洽谈室等公共办公场所及免费的互联网宽带接入服务，提供的房屋租金和物业管理费用不得高于本地区同类水平。</w:t>
      </w:r>
    </w:p>
    <w:p w:rsidR="000D0306" w:rsidRDefault="008A4B2A">
      <w:pPr>
        <w:snapToGrid w:val="0"/>
        <w:spacing w:line="560" w:lineRule="exact"/>
        <w:ind w:firstLineChars="200" w:firstLine="624"/>
        <w:rPr>
          <w:rFonts w:ascii="仿宋_GB2312" w:eastAsia="仿宋_GB2312" w:hAnsi="仿宋" w:cs="仿宋"/>
          <w:color w:val="000000" w:themeColor="text1"/>
          <w:sz w:val="32"/>
          <w:szCs w:val="32"/>
        </w:rPr>
      </w:pPr>
      <w:r>
        <w:rPr>
          <w:rFonts w:ascii="仿宋_GB2312" w:eastAsia="仿宋_GB2312" w:hAnsi="仿宋" w:cs="仿宋" w:hint="eastAsia"/>
          <w:color w:val="000000" w:themeColor="text1"/>
          <w:sz w:val="32"/>
          <w:szCs w:val="32"/>
        </w:rPr>
        <w:t>3.有专职的团队。运营管理机构应配有不少于3名的具有较强业务水平和服务能力的管理服务团队，统一实行综合管理和配套服务，具备为入驻企业提供物业、后勤、行政等基础服务和信息、商务、金融等增值服务的资质和能力。</w:t>
      </w:r>
    </w:p>
    <w:p w:rsidR="000D0306" w:rsidRDefault="008A4B2A">
      <w:pPr>
        <w:spacing w:line="560" w:lineRule="exact"/>
        <w:ind w:firstLineChars="200" w:firstLine="624"/>
        <w:rPr>
          <w:rFonts w:ascii="仿宋_GB2312" w:eastAsia="仿宋_GB2312" w:hAnsi="仿宋" w:cs="仿宋"/>
          <w:color w:val="000000" w:themeColor="text1"/>
          <w:sz w:val="32"/>
          <w:szCs w:val="32"/>
        </w:rPr>
      </w:pPr>
      <w:r>
        <w:rPr>
          <w:rFonts w:ascii="仿宋_GB2312" w:eastAsia="仿宋_GB2312" w:hAnsi="仿宋" w:cs="仿宋" w:hint="eastAsia"/>
          <w:color w:val="000000" w:themeColor="text1"/>
          <w:sz w:val="32"/>
          <w:szCs w:val="32"/>
        </w:rPr>
        <w:t>4.具有活跃的创新和创业群体。众创空间实际运行已满1年，初步形成了良好的创新创业生态，注册创客（或创客团队）数量50个以上（专业化众创空间30个以上），活跃度不低于50%。其</w:t>
      </w:r>
      <w:r>
        <w:rPr>
          <w:rFonts w:ascii="仿宋_GB2312" w:eastAsia="仿宋_GB2312" w:hAnsi="仿宋" w:cs="仿宋" w:hint="eastAsia"/>
          <w:color w:val="000000" w:themeColor="text1"/>
          <w:sz w:val="32"/>
          <w:szCs w:val="32"/>
        </w:rPr>
        <w:lastRenderedPageBreak/>
        <w:t>中上年度入驻的创业团队和企业（成立时间不超过12个月）数量不低于10家。</w:t>
      </w:r>
    </w:p>
    <w:p w:rsidR="000D0306" w:rsidRDefault="008A4B2A">
      <w:pPr>
        <w:spacing w:line="560" w:lineRule="exact"/>
        <w:ind w:firstLineChars="200" w:firstLine="624"/>
        <w:rPr>
          <w:rFonts w:ascii="仿宋_GB2312" w:eastAsia="仿宋_GB2312" w:hAnsi="仿宋" w:cs="仿宋"/>
          <w:color w:val="000000" w:themeColor="text1"/>
          <w:sz w:val="32"/>
          <w:szCs w:val="32"/>
        </w:rPr>
      </w:pPr>
      <w:r>
        <w:rPr>
          <w:rFonts w:ascii="仿宋_GB2312" w:eastAsia="仿宋_GB2312" w:hAnsi="仿宋" w:cs="仿宋" w:hint="eastAsia"/>
          <w:color w:val="000000" w:themeColor="text1"/>
          <w:sz w:val="32"/>
          <w:szCs w:val="32"/>
        </w:rPr>
        <w:t>5.设立种子资金，并</w:t>
      </w:r>
      <w:r>
        <w:rPr>
          <w:rFonts w:ascii="仿宋_GB2312" w:eastAsia="仿宋_GB2312" w:hAnsi="仿宋" w:cs="仿宋" w:hint="eastAsia"/>
          <w:color w:val="000000" w:themeColor="text1"/>
          <w:kern w:val="0"/>
          <w:sz w:val="32"/>
          <w:szCs w:val="32"/>
        </w:rPr>
        <w:t>有实际投资项目</w:t>
      </w:r>
      <w:r>
        <w:rPr>
          <w:rFonts w:ascii="仿宋_GB2312" w:eastAsia="仿宋_GB2312" w:hAnsi="仿宋" w:cs="仿宋" w:hint="eastAsia"/>
          <w:color w:val="000000" w:themeColor="text1"/>
          <w:sz w:val="32"/>
          <w:szCs w:val="32"/>
        </w:rPr>
        <w:t>。聚集天使投资人与创投机构，为创业者提供资金支持和融资服务，通过提供借款和收购初创成果及天使投资等方式，促进创业者持续创业。</w:t>
      </w:r>
    </w:p>
    <w:p w:rsidR="000D0306" w:rsidRDefault="008A4B2A">
      <w:pPr>
        <w:spacing w:line="560" w:lineRule="exact"/>
        <w:ind w:firstLineChars="200" w:firstLine="624"/>
        <w:rPr>
          <w:rFonts w:ascii="仿宋_GB2312" w:eastAsia="仿宋_GB2312" w:hAnsi="仿宋" w:cs="仿宋"/>
          <w:color w:val="000000" w:themeColor="text1"/>
          <w:sz w:val="32"/>
          <w:szCs w:val="32"/>
        </w:rPr>
      </w:pPr>
      <w:r>
        <w:rPr>
          <w:rFonts w:ascii="仿宋_GB2312" w:eastAsia="仿宋_GB2312" w:hAnsi="仿宋" w:cs="仿宋" w:hint="eastAsia"/>
          <w:color w:val="000000" w:themeColor="text1"/>
          <w:sz w:val="32"/>
          <w:szCs w:val="32"/>
        </w:rPr>
        <w:t>6.建立创业导师工作机制和服务体系，借助成功企业家、天使投资人和专业人士等为主的10人以上的专兼职创业导师队伍，每年为创客创业提供创业辅导、培训等服务不少于8场次。</w:t>
      </w:r>
    </w:p>
    <w:p w:rsidR="000D0306" w:rsidRDefault="008A4B2A">
      <w:pPr>
        <w:spacing w:line="560" w:lineRule="exact"/>
        <w:rPr>
          <w:rFonts w:ascii="仿宋_GB2312" w:eastAsia="仿宋_GB2312" w:hAnsi="仿宋" w:cs="仿宋"/>
          <w:color w:val="000000" w:themeColor="text1"/>
          <w:sz w:val="32"/>
          <w:szCs w:val="32"/>
        </w:rPr>
      </w:pPr>
      <w:r>
        <w:rPr>
          <w:rFonts w:ascii="仿宋_GB2312" w:eastAsia="仿宋_GB2312" w:hAnsi="仿宋" w:cs="仿宋" w:hint="eastAsia"/>
          <w:color w:val="000000" w:themeColor="text1"/>
          <w:sz w:val="32"/>
          <w:szCs w:val="32"/>
        </w:rPr>
        <w:t xml:space="preserve">　　7.建立新型市场化可持续发展商业模式，在利用存量设施基础上，通过开放共享降低成本，向创业者提供灵活、免费或低收费日常服务，并通过投资与高附加值专业服务等获利，探索可持续发展运营模式。</w:t>
      </w:r>
    </w:p>
    <w:p w:rsidR="000D0306" w:rsidRDefault="008A4B2A">
      <w:pPr>
        <w:spacing w:line="560" w:lineRule="exact"/>
        <w:rPr>
          <w:rFonts w:ascii="仿宋_GB2312" w:eastAsia="仿宋_GB2312" w:hAnsi="仿宋" w:cs="仿宋"/>
          <w:color w:val="000000" w:themeColor="text1"/>
          <w:sz w:val="32"/>
          <w:szCs w:val="32"/>
        </w:rPr>
      </w:pPr>
      <w:r>
        <w:rPr>
          <w:rFonts w:ascii="仿宋_GB2312" w:eastAsia="仿宋_GB2312" w:hAnsi="仿宋" w:cs="仿宋" w:hint="eastAsia"/>
          <w:color w:val="000000" w:themeColor="text1"/>
          <w:sz w:val="32"/>
          <w:szCs w:val="32"/>
        </w:rPr>
        <w:t xml:space="preserve">　　8.建立完善的运营管理制度，包括服务对象评估筛选、总量控制、毕业与退出机制，商务秘书和联系人制度，基本信息档案管理制度，信息报告和开放披露制度等，并严格落实。</w:t>
      </w:r>
    </w:p>
    <w:p w:rsidR="000D0306" w:rsidRDefault="008A4B2A">
      <w:pPr>
        <w:widowControl/>
        <w:spacing w:line="560" w:lineRule="exact"/>
        <w:ind w:firstLineChars="200" w:firstLine="624"/>
        <w:rPr>
          <w:rFonts w:ascii="仿宋_GB2312" w:eastAsia="仿宋_GB2312" w:hAnsi="仿宋" w:cs="仿宋"/>
          <w:color w:val="000000" w:themeColor="text1"/>
          <w:kern w:val="0"/>
          <w:sz w:val="32"/>
          <w:szCs w:val="32"/>
        </w:rPr>
      </w:pPr>
      <w:r>
        <w:rPr>
          <w:rFonts w:ascii="仿宋_GB2312" w:eastAsia="仿宋_GB2312" w:hAnsi="仿宋" w:cs="仿宋" w:hint="eastAsia"/>
          <w:color w:val="000000" w:themeColor="text1"/>
          <w:kern w:val="0"/>
          <w:sz w:val="32"/>
          <w:szCs w:val="32"/>
        </w:rPr>
        <w:t>第七条</w:t>
      </w:r>
      <w:r>
        <w:rPr>
          <w:rFonts w:ascii="仿宋_GB2312" w:eastAsia="仿宋_GB2312" w:hAnsi="仿宋" w:cs="仿宋" w:hint="eastAsia"/>
          <w:b/>
          <w:color w:val="000000" w:themeColor="text1"/>
          <w:kern w:val="0"/>
          <w:sz w:val="32"/>
          <w:szCs w:val="32"/>
        </w:rPr>
        <w:t xml:space="preserve">  </w:t>
      </w:r>
      <w:r>
        <w:rPr>
          <w:rFonts w:ascii="仿宋_GB2312" w:eastAsia="仿宋_GB2312" w:hAnsi="仿宋" w:cs="仿宋" w:hint="eastAsia"/>
          <w:color w:val="000000" w:themeColor="text1"/>
          <w:kern w:val="0"/>
          <w:sz w:val="32"/>
          <w:szCs w:val="32"/>
        </w:rPr>
        <w:t>市级众创空间的入驻创客团队（创客）和孵育企业须符合以下条件：</w:t>
      </w:r>
    </w:p>
    <w:p w:rsidR="000D0306" w:rsidRDefault="008A4B2A">
      <w:pPr>
        <w:widowControl/>
        <w:spacing w:line="560" w:lineRule="exact"/>
        <w:ind w:firstLineChars="200" w:firstLine="624"/>
        <w:rPr>
          <w:rFonts w:ascii="仿宋_GB2312" w:eastAsia="仿宋_GB2312" w:hAnsi="仿宋" w:cs="仿宋"/>
          <w:color w:val="000000" w:themeColor="text1"/>
          <w:kern w:val="0"/>
          <w:sz w:val="32"/>
          <w:szCs w:val="32"/>
        </w:rPr>
      </w:pPr>
      <w:r>
        <w:rPr>
          <w:rFonts w:ascii="仿宋_GB2312" w:eastAsia="仿宋_GB2312" w:hAnsi="仿宋" w:cs="仿宋" w:hint="eastAsia"/>
          <w:color w:val="000000" w:themeColor="text1"/>
          <w:kern w:val="0"/>
          <w:sz w:val="32"/>
          <w:szCs w:val="32"/>
        </w:rPr>
        <w:t>1.有创新创业目标、研发或经营活动计划。</w:t>
      </w:r>
    </w:p>
    <w:p w:rsidR="000D0306" w:rsidRDefault="008A4B2A">
      <w:pPr>
        <w:widowControl/>
        <w:spacing w:line="560" w:lineRule="exact"/>
        <w:ind w:firstLineChars="200" w:firstLine="624"/>
        <w:rPr>
          <w:rFonts w:ascii="仿宋_GB2312" w:eastAsia="仿宋_GB2312" w:hAnsi="仿宋" w:cs="仿宋"/>
          <w:color w:val="000000" w:themeColor="text1"/>
          <w:kern w:val="0"/>
          <w:sz w:val="32"/>
          <w:szCs w:val="32"/>
        </w:rPr>
      </w:pPr>
      <w:r>
        <w:rPr>
          <w:rFonts w:ascii="仿宋_GB2312" w:eastAsia="仿宋_GB2312" w:hAnsi="仿宋" w:cs="仿宋" w:hint="eastAsia"/>
          <w:color w:val="000000" w:themeColor="text1"/>
          <w:kern w:val="0"/>
          <w:sz w:val="32"/>
          <w:szCs w:val="32"/>
        </w:rPr>
        <w:t>2.创客（或创业团队）和孵化企业的孵育时间原则上不超过12个月，新注册企业原则上不超过24个月。</w:t>
      </w:r>
    </w:p>
    <w:p w:rsidR="000D0306" w:rsidRDefault="008A4B2A">
      <w:pPr>
        <w:widowControl/>
        <w:spacing w:line="560" w:lineRule="exact"/>
        <w:ind w:firstLineChars="200" w:firstLine="624"/>
        <w:rPr>
          <w:rFonts w:ascii="仿宋_GB2312" w:eastAsia="仿宋_GB2312" w:hAnsi="仿宋" w:cs="仿宋"/>
          <w:color w:val="000000" w:themeColor="text1"/>
          <w:kern w:val="0"/>
          <w:sz w:val="32"/>
          <w:szCs w:val="32"/>
        </w:rPr>
      </w:pPr>
      <w:r>
        <w:rPr>
          <w:rFonts w:ascii="仿宋_GB2312" w:eastAsia="仿宋_GB2312" w:hAnsi="仿宋" w:cs="仿宋" w:hint="eastAsia"/>
          <w:color w:val="000000" w:themeColor="text1"/>
          <w:kern w:val="0"/>
          <w:sz w:val="32"/>
          <w:szCs w:val="32"/>
        </w:rPr>
        <w:t>3.直接入驻的初创企业原则上成立时间不超过12个月。</w:t>
      </w:r>
    </w:p>
    <w:p w:rsidR="000D0306" w:rsidRDefault="008A4B2A">
      <w:pPr>
        <w:widowControl/>
        <w:spacing w:line="560" w:lineRule="exact"/>
        <w:ind w:firstLineChars="200" w:firstLine="624"/>
        <w:rPr>
          <w:rFonts w:ascii="仿宋_GB2312" w:eastAsia="仿宋_GB2312" w:hAnsi="仿宋" w:cs="仿宋"/>
          <w:color w:val="000000" w:themeColor="text1"/>
          <w:kern w:val="0"/>
          <w:sz w:val="32"/>
          <w:szCs w:val="32"/>
        </w:rPr>
      </w:pPr>
      <w:r>
        <w:rPr>
          <w:rFonts w:ascii="仿宋_GB2312" w:eastAsia="仿宋_GB2312" w:hAnsi="仿宋" w:cs="仿宋" w:hint="eastAsia"/>
          <w:color w:val="000000" w:themeColor="text1"/>
          <w:kern w:val="0"/>
          <w:sz w:val="32"/>
          <w:szCs w:val="32"/>
        </w:rPr>
        <w:t>第八条 申请本市级众创空间应提交以下材料：</w:t>
      </w:r>
    </w:p>
    <w:p w:rsidR="000D0306" w:rsidRDefault="008A4B2A">
      <w:pPr>
        <w:widowControl/>
        <w:spacing w:line="560" w:lineRule="exact"/>
        <w:ind w:firstLineChars="200" w:firstLine="624"/>
        <w:rPr>
          <w:rFonts w:ascii="仿宋_GB2312" w:eastAsia="仿宋_GB2312" w:hAnsi="仿宋" w:cs="仿宋"/>
          <w:color w:val="000000" w:themeColor="text1"/>
          <w:kern w:val="0"/>
          <w:sz w:val="32"/>
          <w:szCs w:val="32"/>
        </w:rPr>
      </w:pPr>
      <w:r>
        <w:rPr>
          <w:rFonts w:ascii="仿宋_GB2312" w:eastAsia="仿宋_GB2312" w:hAnsi="仿宋" w:cs="仿宋" w:hint="eastAsia"/>
          <w:color w:val="000000" w:themeColor="text1"/>
          <w:kern w:val="0"/>
          <w:sz w:val="32"/>
          <w:szCs w:val="32"/>
        </w:rPr>
        <w:lastRenderedPageBreak/>
        <w:t>1.《慈溪市众创空间申报表》（附件1）；</w:t>
      </w:r>
    </w:p>
    <w:p w:rsidR="000D0306" w:rsidRDefault="008A4B2A">
      <w:pPr>
        <w:widowControl/>
        <w:spacing w:line="560" w:lineRule="exact"/>
        <w:ind w:firstLineChars="200" w:firstLine="624"/>
        <w:rPr>
          <w:rFonts w:ascii="仿宋_GB2312" w:eastAsia="仿宋_GB2312" w:hAnsi="仿宋" w:cs="仿宋"/>
          <w:color w:val="000000" w:themeColor="text1"/>
          <w:kern w:val="0"/>
          <w:sz w:val="32"/>
          <w:szCs w:val="32"/>
        </w:rPr>
      </w:pPr>
      <w:r>
        <w:rPr>
          <w:rFonts w:ascii="仿宋_GB2312" w:eastAsia="仿宋_GB2312" w:hAnsi="仿宋" w:cs="仿宋" w:hint="eastAsia"/>
          <w:color w:val="000000" w:themeColor="text1"/>
          <w:kern w:val="0"/>
          <w:sz w:val="32"/>
          <w:szCs w:val="32"/>
        </w:rPr>
        <w:t>2.众创空间运营管理机构营业执照、税务登记证或事业法人证书（共建的应提供合作合同）原件及复印件；</w:t>
      </w:r>
    </w:p>
    <w:p w:rsidR="000D0306" w:rsidRDefault="008A4B2A">
      <w:pPr>
        <w:widowControl/>
        <w:spacing w:line="560" w:lineRule="exact"/>
        <w:ind w:firstLineChars="200" w:firstLine="624"/>
        <w:rPr>
          <w:rFonts w:ascii="仿宋_GB2312" w:eastAsia="仿宋_GB2312" w:hAnsi="仿宋" w:cs="仿宋"/>
          <w:color w:val="000000" w:themeColor="text1"/>
          <w:kern w:val="0"/>
          <w:sz w:val="32"/>
          <w:szCs w:val="32"/>
        </w:rPr>
      </w:pPr>
      <w:r>
        <w:rPr>
          <w:rFonts w:ascii="仿宋_GB2312" w:eastAsia="仿宋_GB2312" w:hAnsi="仿宋" w:cs="仿宋" w:hint="eastAsia"/>
          <w:color w:val="000000" w:themeColor="text1"/>
          <w:kern w:val="0"/>
          <w:sz w:val="32"/>
          <w:szCs w:val="32"/>
        </w:rPr>
        <w:t>3.众创空间场地证明材料原件及复印件（包括房屋产权证或场地租赁合同），众创空间功能划分图及说明；</w:t>
      </w:r>
    </w:p>
    <w:p w:rsidR="000D0306" w:rsidRDefault="008A4B2A">
      <w:pPr>
        <w:widowControl/>
        <w:spacing w:line="560" w:lineRule="exact"/>
        <w:ind w:firstLineChars="200" w:firstLine="624"/>
        <w:rPr>
          <w:rFonts w:ascii="仿宋_GB2312" w:eastAsia="仿宋_GB2312" w:hAnsi="仿宋" w:cs="仿宋"/>
          <w:color w:val="000000" w:themeColor="text1"/>
          <w:kern w:val="0"/>
          <w:sz w:val="32"/>
          <w:szCs w:val="32"/>
        </w:rPr>
      </w:pPr>
      <w:r>
        <w:rPr>
          <w:rFonts w:ascii="仿宋_GB2312" w:eastAsia="仿宋_GB2312" w:hAnsi="仿宋" w:cs="仿宋" w:hint="eastAsia"/>
          <w:color w:val="000000" w:themeColor="text1"/>
          <w:kern w:val="0"/>
          <w:sz w:val="32"/>
          <w:szCs w:val="32"/>
        </w:rPr>
        <w:t>4.法定代表人（主要负责人）及管理团队学历证明等材料复印件（社保参保证明或工资发放清单）；</w:t>
      </w:r>
    </w:p>
    <w:p w:rsidR="000D0306" w:rsidRDefault="008A4B2A">
      <w:pPr>
        <w:widowControl/>
        <w:spacing w:line="560" w:lineRule="exact"/>
        <w:ind w:firstLineChars="200" w:firstLine="624"/>
        <w:rPr>
          <w:rFonts w:ascii="仿宋_GB2312" w:eastAsia="仿宋_GB2312" w:hAnsi="仿宋" w:cs="仿宋"/>
          <w:color w:val="000000" w:themeColor="text1"/>
          <w:kern w:val="0"/>
          <w:sz w:val="32"/>
          <w:szCs w:val="32"/>
        </w:rPr>
      </w:pPr>
      <w:r>
        <w:rPr>
          <w:rFonts w:ascii="仿宋_GB2312" w:eastAsia="仿宋_GB2312" w:hAnsi="仿宋" w:cs="仿宋" w:hint="eastAsia"/>
          <w:color w:val="000000" w:themeColor="text1"/>
          <w:kern w:val="0"/>
          <w:sz w:val="32"/>
          <w:szCs w:val="32"/>
        </w:rPr>
        <w:t>5.众创空间各项管理制度；</w:t>
      </w:r>
    </w:p>
    <w:p w:rsidR="000D0306" w:rsidRDefault="008A4B2A">
      <w:pPr>
        <w:widowControl/>
        <w:spacing w:line="560" w:lineRule="exact"/>
        <w:ind w:firstLineChars="200" w:firstLine="624"/>
        <w:rPr>
          <w:rFonts w:ascii="仿宋_GB2312" w:eastAsia="仿宋_GB2312" w:hAnsi="仿宋" w:cs="仿宋"/>
          <w:color w:val="000000" w:themeColor="text1"/>
          <w:kern w:val="0"/>
          <w:sz w:val="32"/>
          <w:szCs w:val="32"/>
        </w:rPr>
      </w:pPr>
      <w:r>
        <w:rPr>
          <w:rFonts w:ascii="仿宋_GB2312" w:eastAsia="仿宋_GB2312" w:hAnsi="仿宋" w:cs="仿宋" w:hint="eastAsia"/>
          <w:color w:val="000000" w:themeColor="text1"/>
          <w:kern w:val="0"/>
          <w:sz w:val="32"/>
          <w:szCs w:val="32"/>
        </w:rPr>
        <w:t>6.众创空间运营机构基本情况、年度工作总结、经营成效及相关证明文件；</w:t>
      </w:r>
    </w:p>
    <w:p w:rsidR="000D0306" w:rsidRDefault="008A4B2A">
      <w:pPr>
        <w:widowControl/>
        <w:spacing w:line="560" w:lineRule="exact"/>
        <w:ind w:firstLineChars="200" w:firstLine="624"/>
        <w:rPr>
          <w:rFonts w:ascii="仿宋_GB2312" w:eastAsia="仿宋_GB2312" w:hAnsi="仿宋" w:cs="仿宋"/>
          <w:color w:val="000000" w:themeColor="text1"/>
          <w:kern w:val="0"/>
          <w:sz w:val="32"/>
          <w:szCs w:val="32"/>
        </w:rPr>
      </w:pPr>
      <w:r>
        <w:rPr>
          <w:rFonts w:ascii="仿宋_GB2312" w:eastAsia="仿宋_GB2312" w:hAnsi="仿宋" w:cs="仿宋" w:hint="eastAsia"/>
          <w:color w:val="000000" w:themeColor="text1"/>
          <w:kern w:val="0"/>
          <w:sz w:val="32"/>
          <w:szCs w:val="32"/>
        </w:rPr>
        <w:t>7.注册（入驻）创客（团队或企业）相关资料(入驻协议、身份证明或营业执照等)；</w:t>
      </w:r>
    </w:p>
    <w:p w:rsidR="000D0306" w:rsidRDefault="008A4B2A">
      <w:pPr>
        <w:widowControl/>
        <w:spacing w:line="560" w:lineRule="exact"/>
        <w:ind w:firstLineChars="200" w:firstLine="624"/>
        <w:rPr>
          <w:rFonts w:ascii="仿宋_GB2312" w:eastAsia="仿宋_GB2312" w:hAnsi="仿宋" w:cs="仿宋"/>
          <w:color w:val="000000" w:themeColor="text1"/>
          <w:kern w:val="0"/>
          <w:sz w:val="32"/>
          <w:szCs w:val="32"/>
        </w:rPr>
      </w:pPr>
      <w:r>
        <w:rPr>
          <w:rFonts w:ascii="仿宋_GB2312" w:eastAsia="仿宋_GB2312" w:hAnsi="仿宋" w:cs="仿宋" w:hint="eastAsia"/>
          <w:color w:val="000000" w:themeColor="text1"/>
          <w:kern w:val="0"/>
          <w:sz w:val="32"/>
          <w:szCs w:val="32"/>
        </w:rPr>
        <w:t>8.种子资金建设及运行管理情况；</w:t>
      </w:r>
    </w:p>
    <w:p w:rsidR="000D0306" w:rsidRDefault="008A4B2A">
      <w:pPr>
        <w:widowControl/>
        <w:spacing w:line="560" w:lineRule="exact"/>
        <w:ind w:firstLineChars="200" w:firstLine="624"/>
        <w:rPr>
          <w:rFonts w:ascii="仿宋_GB2312" w:eastAsia="仿宋_GB2312" w:hAnsi="仿宋" w:cs="仿宋"/>
          <w:color w:val="000000" w:themeColor="text1"/>
          <w:kern w:val="0"/>
          <w:sz w:val="32"/>
          <w:szCs w:val="32"/>
        </w:rPr>
      </w:pPr>
      <w:r>
        <w:rPr>
          <w:rFonts w:ascii="仿宋_GB2312" w:eastAsia="仿宋_GB2312" w:hAnsi="仿宋" w:cs="仿宋" w:hint="eastAsia"/>
          <w:color w:val="000000" w:themeColor="text1"/>
          <w:kern w:val="0"/>
          <w:sz w:val="32"/>
          <w:szCs w:val="32"/>
        </w:rPr>
        <w:t>9.其它涉及申报内容需要证明的材料。</w:t>
      </w:r>
    </w:p>
    <w:p w:rsidR="000D0306" w:rsidRDefault="008A4B2A">
      <w:pPr>
        <w:widowControl/>
        <w:spacing w:line="560" w:lineRule="exact"/>
        <w:ind w:firstLineChars="200" w:firstLine="627"/>
        <w:jc w:val="center"/>
        <w:rPr>
          <w:rFonts w:ascii="仿宋_GB2312" w:eastAsia="仿宋_GB2312" w:hAnsi="仿宋" w:cs="仿宋"/>
          <w:b/>
          <w:bCs/>
          <w:color w:val="000000" w:themeColor="text1"/>
          <w:kern w:val="0"/>
          <w:sz w:val="32"/>
          <w:szCs w:val="32"/>
        </w:rPr>
      </w:pPr>
      <w:r>
        <w:rPr>
          <w:rFonts w:ascii="仿宋_GB2312" w:eastAsia="仿宋_GB2312" w:hAnsi="仿宋" w:cs="仿宋" w:hint="eastAsia"/>
          <w:b/>
          <w:bCs/>
          <w:color w:val="000000" w:themeColor="text1"/>
          <w:kern w:val="0"/>
          <w:sz w:val="32"/>
          <w:szCs w:val="32"/>
        </w:rPr>
        <w:t>第三章  奖励与补助</w:t>
      </w:r>
    </w:p>
    <w:p w:rsidR="000D0306" w:rsidRDefault="008A4B2A">
      <w:pPr>
        <w:spacing w:line="560" w:lineRule="exact"/>
        <w:ind w:firstLineChars="200" w:firstLine="624"/>
        <w:rPr>
          <w:rFonts w:ascii="仿宋_GB2312" w:eastAsia="仿宋_GB2312" w:hAnsi="仿宋" w:cs="仿宋"/>
          <w:color w:val="000000" w:themeColor="text1"/>
          <w:kern w:val="0"/>
          <w:sz w:val="32"/>
          <w:szCs w:val="32"/>
        </w:rPr>
      </w:pPr>
      <w:r>
        <w:rPr>
          <w:rFonts w:ascii="仿宋_GB2312" w:eastAsia="仿宋_GB2312" w:hAnsi="仿宋" w:cs="仿宋" w:hint="eastAsia"/>
          <w:color w:val="000000" w:themeColor="text1"/>
          <w:kern w:val="0"/>
          <w:sz w:val="32"/>
          <w:szCs w:val="32"/>
        </w:rPr>
        <w:t>第九条  对新认定为本市级、宁波市、省级和国家级众创空间，分别给予最高30万元、60万元、80万元和100万元的奖励，其中对获得高一级认定的进行补差。</w:t>
      </w:r>
    </w:p>
    <w:p w:rsidR="000D0306" w:rsidRDefault="008A4B2A">
      <w:pPr>
        <w:spacing w:line="560" w:lineRule="exact"/>
        <w:ind w:firstLineChars="200" w:firstLine="624"/>
        <w:rPr>
          <w:rFonts w:ascii="仿宋_GB2312" w:eastAsia="仿宋_GB2312" w:hAnsi="仿宋" w:cs="仿宋"/>
          <w:color w:val="000000" w:themeColor="text1"/>
          <w:kern w:val="0"/>
          <w:sz w:val="32"/>
          <w:szCs w:val="32"/>
        </w:rPr>
      </w:pPr>
      <w:r>
        <w:rPr>
          <w:rFonts w:ascii="仿宋_GB2312" w:eastAsia="仿宋_GB2312" w:hAnsi="仿宋" w:cs="仿宋" w:hint="eastAsia"/>
          <w:color w:val="000000" w:themeColor="text1"/>
          <w:kern w:val="0"/>
          <w:sz w:val="32"/>
          <w:szCs w:val="32"/>
        </w:rPr>
        <w:t>第十条 众创空间采用动态管理和滚动支持。对已认定的众创空间每年进行年度考核（考核标准原则上按原认定条件）。考核优秀的，给予10万元的奖励。补贴期限最多不超过3年。对考核不合格的，限期整改，复核仍不合格的，取消市众创空间的资格；</w:t>
      </w:r>
      <w:r>
        <w:rPr>
          <w:rFonts w:ascii="仿宋_GB2312" w:eastAsia="仿宋_GB2312" w:hAnsi="仿宋" w:cs="仿宋" w:hint="eastAsia"/>
          <w:color w:val="000000" w:themeColor="text1"/>
          <w:kern w:val="0"/>
          <w:sz w:val="32"/>
          <w:szCs w:val="32"/>
        </w:rPr>
        <w:lastRenderedPageBreak/>
        <w:t>不参加考核的，直接取消市众创空间政策资格。</w:t>
      </w:r>
    </w:p>
    <w:p w:rsidR="000D0306" w:rsidRDefault="008A4B2A">
      <w:pPr>
        <w:spacing w:line="560" w:lineRule="exact"/>
        <w:jc w:val="center"/>
        <w:rPr>
          <w:rFonts w:ascii="仿宋_GB2312" w:eastAsia="仿宋_GB2312" w:hAnsi="仿宋" w:cs="仿宋"/>
          <w:b/>
          <w:bCs/>
          <w:color w:val="000000" w:themeColor="text1"/>
          <w:kern w:val="0"/>
          <w:sz w:val="32"/>
          <w:szCs w:val="32"/>
        </w:rPr>
      </w:pPr>
      <w:r>
        <w:rPr>
          <w:rFonts w:ascii="仿宋_GB2312" w:eastAsia="仿宋_GB2312" w:hAnsi="仿宋" w:cs="仿宋" w:hint="eastAsia"/>
          <w:b/>
          <w:bCs/>
          <w:color w:val="000000" w:themeColor="text1"/>
          <w:kern w:val="0"/>
          <w:sz w:val="32"/>
          <w:szCs w:val="32"/>
        </w:rPr>
        <w:t>第四章  管理监督</w:t>
      </w:r>
    </w:p>
    <w:p w:rsidR="000D0306" w:rsidRDefault="008A4B2A">
      <w:pPr>
        <w:spacing w:line="560" w:lineRule="exact"/>
        <w:ind w:firstLineChars="200" w:firstLine="624"/>
        <w:rPr>
          <w:rFonts w:ascii="仿宋_GB2312" w:eastAsia="仿宋_GB2312" w:hAnsi="仿宋" w:cs="仿宋"/>
          <w:color w:val="000000" w:themeColor="text1"/>
          <w:kern w:val="0"/>
          <w:sz w:val="32"/>
          <w:szCs w:val="32"/>
        </w:rPr>
      </w:pPr>
      <w:r>
        <w:rPr>
          <w:rFonts w:ascii="仿宋_GB2312" w:eastAsia="仿宋_GB2312" w:hAnsi="仿宋" w:cs="仿宋" w:hint="eastAsia"/>
          <w:color w:val="000000" w:themeColor="text1"/>
          <w:kern w:val="0"/>
          <w:sz w:val="32"/>
          <w:szCs w:val="32"/>
        </w:rPr>
        <w:t>第十一条  本市级众创空间每年申请认定一次，具体时间和要求以当年申报文件为准。</w:t>
      </w:r>
    </w:p>
    <w:p w:rsidR="000D0306" w:rsidRDefault="008A4B2A">
      <w:pPr>
        <w:spacing w:line="560" w:lineRule="exact"/>
        <w:ind w:firstLineChars="200" w:firstLine="624"/>
        <w:rPr>
          <w:rFonts w:ascii="仿宋_GB2312" w:eastAsia="仿宋_GB2312" w:hAnsi="仿宋" w:cs="仿宋"/>
          <w:color w:val="000000" w:themeColor="text1"/>
          <w:kern w:val="0"/>
          <w:sz w:val="32"/>
          <w:szCs w:val="32"/>
        </w:rPr>
      </w:pPr>
      <w:r>
        <w:rPr>
          <w:rFonts w:ascii="仿宋_GB2312" w:eastAsia="仿宋_GB2312" w:hAnsi="仿宋" w:cs="仿宋" w:hint="eastAsia"/>
          <w:color w:val="000000" w:themeColor="text1"/>
          <w:kern w:val="0"/>
          <w:sz w:val="32"/>
          <w:szCs w:val="32"/>
        </w:rPr>
        <w:t>申报单位向市科技局提出申请。市科技局经初审合格后，会同市级有关部门和专家进行现场审查、会议评审等程序，每年择优认定一批众创空间。</w:t>
      </w:r>
    </w:p>
    <w:p w:rsidR="000D0306" w:rsidRDefault="008A4B2A" w:rsidP="005F63FF">
      <w:pPr>
        <w:widowControl/>
        <w:spacing w:line="560" w:lineRule="exact"/>
        <w:ind w:firstLineChars="200" w:firstLine="624"/>
        <w:rPr>
          <w:rFonts w:ascii="仿宋_GB2312" w:eastAsia="仿宋_GB2312" w:hAnsi="仿宋" w:cs="仿宋"/>
          <w:color w:val="000000" w:themeColor="text1"/>
          <w:kern w:val="0"/>
          <w:sz w:val="32"/>
          <w:szCs w:val="32"/>
        </w:rPr>
      </w:pPr>
      <w:r>
        <w:rPr>
          <w:rFonts w:ascii="仿宋_GB2312" w:eastAsia="仿宋_GB2312" w:hAnsi="仿宋" w:cs="仿宋" w:hint="eastAsia"/>
          <w:color w:val="000000" w:themeColor="text1"/>
          <w:kern w:val="0"/>
          <w:sz w:val="32"/>
          <w:szCs w:val="32"/>
        </w:rPr>
        <w:t>第十二条</w:t>
      </w:r>
      <w:r>
        <w:rPr>
          <w:rFonts w:ascii="仿宋_GB2312" w:eastAsia="仿宋_GB2312" w:hAnsi="仿宋" w:cs="仿宋" w:hint="eastAsia"/>
          <w:b/>
          <w:color w:val="000000" w:themeColor="text1"/>
          <w:kern w:val="0"/>
          <w:sz w:val="32"/>
          <w:szCs w:val="32"/>
        </w:rPr>
        <w:t xml:space="preserve">  </w:t>
      </w:r>
      <w:r>
        <w:rPr>
          <w:rFonts w:ascii="仿宋_GB2312" w:eastAsia="仿宋_GB2312" w:hAnsi="仿宋" w:cs="仿宋" w:hint="eastAsia"/>
          <w:color w:val="000000" w:themeColor="text1"/>
          <w:kern w:val="0"/>
          <w:sz w:val="32"/>
          <w:szCs w:val="32"/>
        </w:rPr>
        <w:t>众创空间运营管理机构应每季上报众创空间总体运行及孵育企业发展情况。市科技局要加强对众创空间的指导、服务、考核和监督。各镇（街道）、产业平台要加强对辖内众创空间的日常服务与监管，加大政策扶持力度。</w:t>
      </w:r>
    </w:p>
    <w:p w:rsidR="000D0306" w:rsidRDefault="008A4B2A">
      <w:pPr>
        <w:spacing w:line="560" w:lineRule="exact"/>
        <w:jc w:val="center"/>
        <w:rPr>
          <w:rFonts w:ascii="仿宋_GB2312" w:eastAsia="仿宋_GB2312" w:hAnsi="仿宋" w:cs="仿宋"/>
          <w:b/>
          <w:bCs/>
          <w:color w:val="000000" w:themeColor="text1"/>
          <w:kern w:val="0"/>
          <w:sz w:val="32"/>
          <w:szCs w:val="32"/>
        </w:rPr>
      </w:pPr>
      <w:r>
        <w:rPr>
          <w:rFonts w:ascii="仿宋_GB2312" w:eastAsia="仿宋_GB2312" w:hAnsi="仿宋" w:cs="仿宋" w:hint="eastAsia"/>
          <w:b/>
          <w:bCs/>
          <w:color w:val="000000" w:themeColor="text1"/>
          <w:kern w:val="0"/>
          <w:sz w:val="32"/>
          <w:szCs w:val="32"/>
        </w:rPr>
        <w:t>第五章  附  则</w:t>
      </w:r>
    </w:p>
    <w:p w:rsidR="000D0306" w:rsidRDefault="008A4B2A">
      <w:pPr>
        <w:spacing w:line="560" w:lineRule="exact"/>
        <w:ind w:firstLineChars="200" w:firstLine="624"/>
        <w:rPr>
          <w:rFonts w:ascii="仿宋_GB2312" w:eastAsia="仿宋_GB2312" w:hAnsi="仿宋" w:cs="仿宋"/>
          <w:b/>
          <w:color w:val="000000" w:themeColor="text1"/>
          <w:kern w:val="0"/>
          <w:sz w:val="32"/>
          <w:szCs w:val="32"/>
        </w:rPr>
      </w:pPr>
      <w:r>
        <w:rPr>
          <w:rFonts w:ascii="仿宋_GB2312" w:eastAsia="仿宋_GB2312" w:hAnsi="仿宋" w:cs="仿宋" w:hint="eastAsia"/>
          <w:color w:val="000000" w:themeColor="text1"/>
          <w:kern w:val="0"/>
          <w:sz w:val="32"/>
          <w:szCs w:val="32"/>
        </w:rPr>
        <w:t>第十三条</w:t>
      </w:r>
      <w:r>
        <w:rPr>
          <w:rFonts w:ascii="仿宋_GB2312" w:eastAsia="仿宋_GB2312" w:hAnsi="仿宋" w:cs="仿宋" w:hint="eastAsia"/>
          <w:b/>
          <w:color w:val="000000" w:themeColor="text1"/>
          <w:kern w:val="0"/>
          <w:sz w:val="32"/>
          <w:szCs w:val="32"/>
        </w:rPr>
        <w:t xml:space="preserve">  </w:t>
      </w:r>
      <w:r>
        <w:rPr>
          <w:rFonts w:ascii="仿宋_GB2312" w:eastAsia="仿宋_GB2312" w:hAnsi="仿宋" w:cs="仿宋" w:hint="eastAsia"/>
          <w:color w:val="000000" w:themeColor="text1"/>
          <w:kern w:val="0"/>
          <w:sz w:val="32"/>
          <w:szCs w:val="32"/>
        </w:rPr>
        <w:t>创客团队是指入驻众创空间，由2个及以上自然人组成，有创业项目、明确的创业目标和计划，开展创业活动的团体。</w:t>
      </w:r>
    </w:p>
    <w:p w:rsidR="000D0306" w:rsidRDefault="008A4B2A">
      <w:pPr>
        <w:spacing w:line="560" w:lineRule="exact"/>
        <w:ind w:firstLineChars="200" w:firstLine="624"/>
        <w:rPr>
          <w:rFonts w:ascii="仿宋_GB2312" w:eastAsia="仿宋_GB2312" w:hAnsi="仿宋" w:cs="仿宋"/>
          <w:color w:val="000000" w:themeColor="text1"/>
          <w:kern w:val="0"/>
          <w:sz w:val="32"/>
          <w:szCs w:val="32"/>
        </w:rPr>
      </w:pPr>
      <w:r>
        <w:rPr>
          <w:rFonts w:ascii="仿宋_GB2312" w:eastAsia="仿宋_GB2312" w:hAnsi="仿宋" w:cs="仿宋" w:hint="eastAsia"/>
          <w:color w:val="000000" w:themeColor="text1"/>
          <w:kern w:val="0"/>
          <w:sz w:val="32"/>
          <w:szCs w:val="32"/>
        </w:rPr>
        <w:t>第十四条</w:t>
      </w:r>
      <w:r>
        <w:rPr>
          <w:rFonts w:ascii="仿宋_GB2312" w:eastAsia="仿宋_GB2312" w:hAnsi="仿宋" w:cs="仿宋" w:hint="eastAsia"/>
          <w:b/>
          <w:color w:val="000000" w:themeColor="text1"/>
          <w:kern w:val="0"/>
          <w:sz w:val="32"/>
          <w:szCs w:val="32"/>
        </w:rPr>
        <w:t xml:space="preserve">  </w:t>
      </w:r>
      <w:r>
        <w:rPr>
          <w:rFonts w:ascii="仿宋_GB2312" w:eastAsia="仿宋_GB2312" w:hAnsi="仿宋" w:cs="仿宋" w:hint="eastAsia"/>
          <w:color w:val="000000" w:themeColor="text1"/>
          <w:kern w:val="0"/>
          <w:sz w:val="32"/>
          <w:szCs w:val="32"/>
        </w:rPr>
        <w:t>同一主体、同一事项，已享受本市级财政补助的，按就高不重复原则享受。</w:t>
      </w:r>
    </w:p>
    <w:p w:rsidR="000D0306" w:rsidRDefault="008A4B2A">
      <w:pPr>
        <w:spacing w:line="560" w:lineRule="exact"/>
        <w:ind w:firstLineChars="200" w:firstLine="624"/>
        <w:rPr>
          <w:rFonts w:ascii="仿宋_GB2312" w:eastAsia="仿宋_GB2312" w:hAnsi="仿宋" w:cs="仿宋"/>
          <w:color w:val="000000" w:themeColor="text1"/>
          <w:kern w:val="0"/>
          <w:sz w:val="32"/>
          <w:szCs w:val="32"/>
        </w:rPr>
      </w:pPr>
      <w:r>
        <w:rPr>
          <w:rFonts w:ascii="仿宋_GB2312" w:eastAsia="仿宋_GB2312" w:hAnsi="仿宋" w:cs="仿宋" w:hint="eastAsia"/>
          <w:color w:val="000000" w:themeColor="text1"/>
          <w:kern w:val="0"/>
          <w:sz w:val="32"/>
          <w:szCs w:val="32"/>
        </w:rPr>
        <w:t>第十五条</w:t>
      </w:r>
      <w:r>
        <w:rPr>
          <w:rFonts w:ascii="仿宋_GB2312" w:eastAsia="仿宋_GB2312" w:hAnsi="仿宋" w:cs="仿宋" w:hint="eastAsia"/>
          <w:b/>
          <w:color w:val="000000" w:themeColor="text1"/>
          <w:kern w:val="0"/>
          <w:sz w:val="32"/>
          <w:szCs w:val="32"/>
        </w:rPr>
        <w:t xml:space="preserve">  </w:t>
      </w:r>
      <w:r>
        <w:rPr>
          <w:rFonts w:ascii="仿宋_GB2312" w:eastAsia="仿宋_GB2312" w:hAnsi="仿宋" w:cs="仿宋" w:hint="eastAsia"/>
          <w:color w:val="000000" w:themeColor="text1"/>
          <w:kern w:val="0"/>
          <w:sz w:val="32"/>
          <w:szCs w:val="32"/>
        </w:rPr>
        <w:t>先前规定与本办法不一致的，按本办法执行。</w:t>
      </w:r>
    </w:p>
    <w:p w:rsidR="000D0306" w:rsidRDefault="008A4B2A">
      <w:pPr>
        <w:spacing w:line="560" w:lineRule="exact"/>
        <w:ind w:firstLineChars="200" w:firstLine="624"/>
        <w:rPr>
          <w:rFonts w:ascii="仿宋_GB2312" w:eastAsia="仿宋_GB2312" w:hAnsi="仿宋" w:cs="仿宋"/>
          <w:color w:val="000000" w:themeColor="text1"/>
          <w:kern w:val="0"/>
          <w:sz w:val="32"/>
          <w:szCs w:val="32"/>
        </w:rPr>
      </w:pPr>
      <w:r>
        <w:rPr>
          <w:rFonts w:ascii="仿宋_GB2312" w:eastAsia="仿宋_GB2312" w:hAnsi="仿宋" w:cs="仿宋" w:hint="eastAsia"/>
          <w:color w:val="000000" w:themeColor="text1"/>
          <w:kern w:val="0"/>
          <w:sz w:val="32"/>
          <w:szCs w:val="32"/>
        </w:rPr>
        <w:t>第十六条  本办法自2020年1月1日起施行。</w:t>
      </w:r>
    </w:p>
    <w:p w:rsidR="000D0306" w:rsidRDefault="008A4B2A">
      <w:pPr>
        <w:rPr>
          <w:rFonts w:ascii="仿宋_GB2312" w:eastAsia="仿宋_GB2312" w:hAnsi="仿宋" w:cs="仿宋"/>
          <w:color w:val="000000" w:themeColor="text1"/>
          <w:kern w:val="0"/>
          <w:sz w:val="32"/>
          <w:szCs w:val="32"/>
        </w:rPr>
      </w:pPr>
      <w:r>
        <w:rPr>
          <w:rFonts w:ascii="仿宋_GB2312" w:eastAsia="仿宋_GB2312" w:hAnsi="仿宋" w:cs="仿宋" w:hint="eastAsia"/>
          <w:color w:val="000000" w:themeColor="text1"/>
          <w:kern w:val="0"/>
          <w:sz w:val="32"/>
          <w:szCs w:val="32"/>
        </w:rPr>
        <w:br w:type="page"/>
      </w:r>
    </w:p>
    <w:p w:rsidR="000D0306" w:rsidRDefault="008A4B2A">
      <w:pP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附件1</w:t>
      </w:r>
    </w:p>
    <w:p w:rsidR="000D0306" w:rsidRDefault="000D0306">
      <w:pPr>
        <w:jc w:val="center"/>
        <w:rPr>
          <w:rFonts w:ascii="黑体" w:eastAsia="黑体" w:hAnsi="黑体" w:cs="黑体"/>
          <w:sz w:val="36"/>
          <w:szCs w:val="36"/>
        </w:rPr>
      </w:pPr>
    </w:p>
    <w:p w:rsidR="000D0306" w:rsidRDefault="000D0306">
      <w:pPr>
        <w:jc w:val="center"/>
        <w:rPr>
          <w:rFonts w:ascii="黑体" w:eastAsia="黑体" w:hAnsi="黑体" w:cs="黑体"/>
          <w:sz w:val="36"/>
          <w:szCs w:val="36"/>
          <w:u w:val="single"/>
        </w:rPr>
      </w:pPr>
    </w:p>
    <w:p w:rsidR="000D0306" w:rsidRDefault="000D0306">
      <w:pPr>
        <w:jc w:val="center"/>
        <w:rPr>
          <w:rFonts w:ascii="黑体" w:eastAsia="黑体" w:hAnsi="黑体" w:cs="黑体"/>
          <w:sz w:val="36"/>
          <w:szCs w:val="36"/>
          <w:u w:val="single"/>
        </w:rPr>
      </w:pPr>
    </w:p>
    <w:p w:rsidR="000D0306" w:rsidRDefault="008A4B2A">
      <w:pPr>
        <w:jc w:val="center"/>
        <w:rPr>
          <w:rFonts w:ascii="黑体" w:eastAsia="黑体" w:hAnsi="黑体" w:cs="黑体"/>
          <w:sz w:val="36"/>
          <w:szCs w:val="36"/>
        </w:rPr>
      </w:pPr>
      <w:r>
        <w:rPr>
          <w:rFonts w:ascii="黑体" w:eastAsia="黑体" w:hAnsi="黑体" w:cs="黑体" w:hint="eastAsia"/>
          <w:sz w:val="36"/>
          <w:szCs w:val="36"/>
          <w:u w:val="single"/>
        </w:rPr>
        <w:t xml:space="preserve">       </w:t>
      </w:r>
      <w:r>
        <w:rPr>
          <w:rFonts w:ascii="黑体" w:eastAsia="黑体" w:hAnsi="黑体" w:cs="黑体" w:hint="eastAsia"/>
          <w:sz w:val="36"/>
          <w:szCs w:val="36"/>
        </w:rPr>
        <w:t>年</w:t>
      </w:r>
    </w:p>
    <w:p w:rsidR="000D0306" w:rsidRDefault="008A4B2A">
      <w:pPr>
        <w:jc w:val="center"/>
        <w:rPr>
          <w:rFonts w:ascii="黑体" w:eastAsia="黑体" w:hAnsi="黑体" w:cs="黑体"/>
          <w:sz w:val="36"/>
          <w:szCs w:val="36"/>
        </w:rPr>
      </w:pPr>
      <w:r>
        <w:rPr>
          <w:rFonts w:ascii="黑体" w:eastAsia="黑体" w:hAnsi="黑体" w:cs="黑体" w:hint="eastAsia"/>
          <w:sz w:val="36"/>
          <w:szCs w:val="36"/>
        </w:rPr>
        <w:t>慈溪市众创空间申报表</w:t>
      </w:r>
    </w:p>
    <w:p w:rsidR="000D0306" w:rsidRDefault="000D0306">
      <w:pPr>
        <w:rPr>
          <w:rFonts w:ascii="仿宋_GB2312" w:eastAsia="仿宋_GB2312" w:hAnsi="仿宋_GB2312" w:cs="仿宋_GB2312"/>
          <w:sz w:val="28"/>
          <w:szCs w:val="28"/>
        </w:rPr>
      </w:pPr>
    </w:p>
    <w:tbl>
      <w:tblPr>
        <w:tblStyle w:val="a6"/>
        <w:tblpPr w:leftFromText="180" w:rightFromText="180" w:vertAnchor="text" w:horzAnchor="page" w:tblpX="1872" w:tblpY="60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41"/>
        <w:gridCol w:w="1110"/>
        <w:gridCol w:w="480"/>
        <w:gridCol w:w="1035"/>
        <w:gridCol w:w="1919"/>
        <w:gridCol w:w="857"/>
        <w:gridCol w:w="1723"/>
      </w:tblGrid>
      <w:tr w:rsidR="000D0306">
        <w:trPr>
          <w:trHeight w:val="964"/>
        </w:trPr>
        <w:tc>
          <w:tcPr>
            <w:tcW w:w="2251" w:type="dxa"/>
            <w:gridSpan w:val="2"/>
            <w:vAlign w:val="center"/>
          </w:tcPr>
          <w:p w:rsidR="000D0306" w:rsidRDefault="008A4B2A">
            <w:pPr>
              <w:spacing w:line="480" w:lineRule="auto"/>
              <w:rPr>
                <w:rFonts w:ascii="黑体" w:eastAsia="黑体" w:hAnsi="黑体" w:cs="黑体"/>
                <w:sz w:val="30"/>
                <w:szCs w:val="30"/>
              </w:rPr>
            </w:pPr>
            <w:r>
              <w:rPr>
                <w:rFonts w:ascii="黑体" w:eastAsia="黑体" w:hAnsi="黑体" w:cs="黑体" w:hint="eastAsia"/>
                <w:sz w:val="30"/>
                <w:szCs w:val="30"/>
              </w:rPr>
              <w:t>众创空间名称：</w:t>
            </w:r>
          </w:p>
        </w:tc>
        <w:tc>
          <w:tcPr>
            <w:tcW w:w="6014" w:type="dxa"/>
            <w:gridSpan w:val="5"/>
            <w:vAlign w:val="center"/>
          </w:tcPr>
          <w:p w:rsidR="000D0306" w:rsidRDefault="000D0306">
            <w:pPr>
              <w:spacing w:line="480" w:lineRule="auto"/>
              <w:rPr>
                <w:rFonts w:ascii="黑体" w:eastAsia="黑体" w:hAnsi="黑体" w:cs="黑体"/>
                <w:sz w:val="30"/>
                <w:szCs w:val="30"/>
              </w:rPr>
            </w:pPr>
          </w:p>
        </w:tc>
      </w:tr>
      <w:tr w:rsidR="000D0306">
        <w:trPr>
          <w:trHeight w:val="964"/>
        </w:trPr>
        <w:tc>
          <w:tcPr>
            <w:tcW w:w="2251" w:type="dxa"/>
            <w:gridSpan w:val="2"/>
            <w:vAlign w:val="center"/>
          </w:tcPr>
          <w:p w:rsidR="000D0306" w:rsidRDefault="008A4B2A">
            <w:pPr>
              <w:spacing w:line="480" w:lineRule="auto"/>
              <w:rPr>
                <w:rFonts w:ascii="黑体" w:eastAsia="黑体" w:hAnsi="黑体" w:cs="黑体"/>
                <w:sz w:val="30"/>
                <w:szCs w:val="30"/>
              </w:rPr>
            </w:pPr>
            <w:r>
              <w:rPr>
                <w:rFonts w:ascii="黑体" w:eastAsia="黑体" w:hAnsi="黑体" w:cs="黑体" w:hint="eastAsia"/>
                <w:sz w:val="30"/>
                <w:szCs w:val="30"/>
              </w:rPr>
              <w:t>运行主体：</w:t>
            </w:r>
          </w:p>
        </w:tc>
        <w:tc>
          <w:tcPr>
            <w:tcW w:w="6014" w:type="dxa"/>
            <w:gridSpan w:val="5"/>
            <w:vAlign w:val="center"/>
          </w:tcPr>
          <w:p w:rsidR="000D0306" w:rsidRDefault="008A4B2A">
            <w:pPr>
              <w:spacing w:line="480" w:lineRule="auto"/>
              <w:jc w:val="right"/>
              <w:rPr>
                <w:rFonts w:ascii="黑体" w:eastAsia="黑体" w:hAnsi="黑体" w:cs="黑体"/>
                <w:sz w:val="30"/>
                <w:szCs w:val="30"/>
              </w:rPr>
            </w:pPr>
            <w:r>
              <w:rPr>
                <w:rFonts w:ascii="黑体" w:eastAsia="黑体" w:hAnsi="黑体" w:cs="黑体" w:hint="eastAsia"/>
                <w:sz w:val="30"/>
                <w:szCs w:val="30"/>
              </w:rPr>
              <w:t>（盖章）</w:t>
            </w:r>
          </w:p>
        </w:tc>
      </w:tr>
      <w:tr w:rsidR="000D0306">
        <w:trPr>
          <w:trHeight w:val="964"/>
        </w:trPr>
        <w:tc>
          <w:tcPr>
            <w:tcW w:w="2251" w:type="dxa"/>
            <w:gridSpan w:val="2"/>
            <w:vAlign w:val="center"/>
          </w:tcPr>
          <w:p w:rsidR="000D0306" w:rsidRDefault="008A4B2A">
            <w:pPr>
              <w:spacing w:line="480" w:lineRule="auto"/>
              <w:rPr>
                <w:rFonts w:ascii="黑体" w:eastAsia="黑体" w:hAnsi="黑体" w:cs="黑体"/>
                <w:sz w:val="30"/>
                <w:szCs w:val="30"/>
              </w:rPr>
            </w:pPr>
            <w:r>
              <w:rPr>
                <w:rFonts w:ascii="黑体" w:eastAsia="黑体" w:hAnsi="黑体" w:cs="黑体" w:hint="eastAsia"/>
                <w:sz w:val="30"/>
                <w:szCs w:val="30"/>
              </w:rPr>
              <w:t>地址</w:t>
            </w:r>
          </w:p>
        </w:tc>
        <w:tc>
          <w:tcPr>
            <w:tcW w:w="6014" w:type="dxa"/>
            <w:gridSpan w:val="5"/>
            <w:vAlign w:val="center"/>
          </w:tcPr>
          <w:p w:rsidR="000D0306" w:rsidRDefault="000D0306">
            <w:pPr>
              <w:spacing w:line="480" w:lineRule="auto"/>
              <w:rPr>
                <w:rFonts w:ascii="黑体" w:eastAsia="黑体" w:hAnsi="黑体" w:cs="黑体"/>
                <w:sz w:val="30"/>
                <w:szCs w:val="30"/>
              </w:rPr>
            </w:pPr>
          </w:p>
        </w:tc>
      </w:tr>
      <w:tr w:rsidR="000D0306">
        <w:trPr>
          <w:trHeight w:val="964"/>
        </w:trPr>
        <w:tc>
          <w:tcPr>
            <w:tcW w:w="1141" w:type="dxa"/>
            <w:vAlign w:val="center"/>
          </w:tcPr>
          <w:p w:rsidR="000D0306" w:rsidRDefault="008A4B2A">
            <w:pPr>
              <w:spacing w:line="480" w:lineRule="auto"/>
              <w:rPr>
                <w:rFonts w:ascii="黑体" w:eastAsia="黑体" w:hAnsi="黑体" w:cs="黑体"/>
                <w:sz w:val="30"/>
                <w:szCs w:val="30"/>
              </w:rPr>
            </w:pPr>
            <w:r>
              <w:rPr>
                <w:rFonts w:ascii="黑体" w:eastAsia="黑体" w:hAnsi="黑体" w:cs="黑体" w:hint="eastAsia"/>
                <w:sz w:val="30"/>
                <w:szCs w:val="30"/>
              </w:rPr>
              <w:t>负责人</w:t>
            </w:r>
          </w:p>
        </w:tc>
        <w:tc>
          <w:tcPr>
            <w:tcW w:w="1590" w:type="dxa"/>
            <w:gridSpan w:val="2"/>
            <w:vAlign w:val="center"/>
          </w:tcPr>
          <w:p w:rsidR="000D0306" w:rsidRDefault="000D0306">
            <w:pPr>
              <w:spacing w:line="480" w:lineRule="auto"/>
              <w:rPr>
                <w:rFonts w:ascii="黑体" w:eastAsia="黑体" w:hAnsi="黑体" w:cs="黑体"/>
                <w:sz w:val="30"/>
                <w:szCs w:val="30"/>
              </w:rPr>
            </w:pPr>
          </w:p>
        </w:tc>
        <w:tc>
          <w:tcPr>
            <w:tcW w:w="1035" w:type="dxa"/>
            <w:vAlign w:val="center"/>
          </w:tcPr>
          <w:p w:rsidR="000D0306" w:rsidRDefault="008A4B2A">
            <w:pPr>
              <w:spacing w:line="480" w:lineRule="auto"/>
              <w:jc w:val="center"/>
              <w:rPr>
                <w:rFonts w:ascii="黑体" w:eastAsia="黑体" w:hAnsi="黑体" w:cs="黑体"/>
                <w:sz w:val="30"/>
                <w:szCs w:val="30"/>
              </w:rPr>
            </w:pPr>
            <w:r>
              <w:rPr>
                <w:rFonts w:ascii="黑体" w:eastAsia="黑体" w:hAnsi="黑体" w:cs="黑体" w:hint="eastAsia"/>
                <w:sz w:val="30"/>
                <w:szCs w:val="30"/>
              </w:rPr>
              <w:t>电话</w:t>
            </w:r>
          </w:p>
        </w:tc>
        <w:tc>
          <w:tcPr>
            <w:tcW w:w="1919" w:type="dxa"/>
            <w:vAlign w:val="center"/>
          </w:tcPr>
          <w:p w:rsidR="000D0306" w:rsidRDefault="000D0306">
            <w:pPr>
              <w:spacing w:line="480" w:lineRule="auto"/>
              <w:rPr>
                <w:rFonts w:ascii="黑体" w:eastAsia="黑体" w:hAnsi="黑体" w:cs="黑体"/>
                <w:sz w:val="30"/>
                <w:szCs w:val="30"/>
              </w:rPr>
            </w:pPr>
          </w:p>
        </w:tc>
        <w:tc>
          <w:tcPr>
            <w:tcW w:w="857" w:type="dxa"/>
            <w:vAlign w:val="center"/>
          </w:tcPr>
          <w:p w:rsidR="000D0306" w:rsidRDefault="008A4B2A">
            <w:pPr>
              <w:spacing w:line="480" w:lineRule="auto"/>
              <w:rPr>
                <w:rFonts w:ascii="黑体" w:eastAsia="黑体" w:hAnsi="黑体" w:cs="黑体"/>
                <w:sz w:val="30"/>
                <w:szCs w:val="30"/>
              </w:rPr>
            </w:pPr>
            <w:r>
              <w:rPr>
                <w:rFonts w:ascii="黑体" w:eastAsia="黑体" w:hAnsi="黑体" w:cs="黑体" w:hint="eastAsia"/>
                <w:sz w:val="30"/>
                <w:szCs w:val="30"/>
              </w:rPr>
              <w:t>手机</w:t>
            </w:r>
          </w:p>
        </w:tc>
        <w:tc>
          <w:tcPr>
            <w:tcW w:w="1723" w:type="dxa"/>
            <w:vAlign w:val="center"/>
          </w:tcPr>
          <w:p w:rsidR="000D0306" w:rsidRDefault="000D0306">
            <w:pPr>
              <w:spacing w:line="480" w:lineRule="auto"/>
              <w:rPr>
                <w:rFonts w:ascii="黑体" w:eastAsia="黑体" w:hAnsi="黑体" w:cs="黑体"/>
                <w:sz w:val="30"/>
                <w:szCs w:val="30"/>
              </w:rPr>
            </w:pPr>
          </w:p>
        </w:tc>
      </w:tr>
      <w:tr w:rsidR="000D0306">
        <w:trPr>
          <w:trHeight w:val="964"/>
        </w:trPr>
        <w:tc>
          <w:tcPr>
            <w:tcW w:w="1141" w:type="dxa"/>
            <w:vAlign w:val="center"/>
          </w:tcPr>
          <w:p w:rsidR="000D0306" w:rsidRDefault="008A4B2A">
            <w:pPr>
              <w:spacing w:line="480" w:lineRule="auto"/>
              <w:rPr>
                <w:rFonts w:ascii="黑体" w:eastAsia="黑体" w:hAnsi="黑体" w:cs="黑体"/>
                <w:sz w:val="30"/>
                <w:szCs w:val="30"/>
              </w:rPr>
            </w:pPr>
            <w:r>
              <w:rPr>
                <w:rFonts w:ascii="黑体" w:eastAsia="黑体" w:hAnsi="黑体" w:cs="黑体" w:hint="eastAsia"/>
                <w:sz w:val="30"/>
                <w:szCs w:val="30"/>
              </w:rPr>
              <w:t>联系人</w:t>
            </w:r>
          </w:p>
        </w:tc>
        <w:tc>
          <w:tcPr>
            <w:tcW w:w="1590" w:type="dxa"/>
            <w:gridSpan w:val="2"/>
            <w:vAlign w:val="center"/>
          </w:tcPr>
          <w:p w:rsidR="000D0306" w:rsidRDefault="000D0306">
            <w:pPr>
              <w:spacing w:line="480" w:lineRule="auto"/>
              <w:rPr>
                <w:rFonts w:ascii="黑体" w:eastAsia="黑体" w:hAnsi="黑体" w:cs="黑体"/>
                <w:sz w:val="30"/>
                <w:szCs w:val="30"/>
              </w:rPr>
            </w:pPr>
          </w:p>
        </w:tc>
        <w:tc>
          <w:tcPr>
            <w:tcW w:w="1035" w:type="dxa"/>
            <w:vAlign w:val="center"/>
          </w:tcPr>
          <w:p w:rsidR="000D0306" w:rsidRDefault="008A4B2A">
            <w:pPr>
              <w:spacing w:line="480" w:lineRule="auto"/>
              <w:jc w:val="center"/>
              <w:rPr>
                <w:rFonts w:ascii="黑体" w:eastAsia="黑体" w:hAnsi="黑体" w:cs="黑体"/>
                <w:sz w:val="30"/>
                <w:szCs w:val="30"/>
              </w:rPr>
            </w:pPr>
            <w:r>
              <w:rPr>
                <w:rFonts w:ascii="黑体" w:eastAsia="黑体" w:hAnsi="黑体" w:cs="黑体" w:hint="eastAsia"/>
                <w:sz w:val="30"/>
                <w:szCs w:val="30"/>
              </w:rPr>
              <w:t>电话</w:t>
            </w:r>
          </w:p>
        </w:tc>
        <w:tc>
          <w:tcPr>
            <w:tcW w:w="1919" w:type="dxa"/>
            <w:vAlign w:val="center"/>
          </w:tcPr>
          <w:p w:rsidR="000D0306" w:rsidRDefault="000D0306">
            <w:pPr>
              <w:spacing w:line="480" w:lineRule="auto"/>
              <w:rPr>
                <w:rFonts w:ascii="黑体" w:eastAsia="黑体" w:hAnsi="黑体" w:cs="黑体"/>
                <w:sz w:val="30"/>
                <w:szCs w:val="30"/>
              </w:rPr>
            </w:pPr>
          </w:p>
        </w:tc>
        <w:tc>
          <w:tcPr>
            <w:tcW w:w="857" w:type="dxa"/>
            <w:vAlign w:val="center"/>
          </w:tcPr>
          <w:p w:rsidR="000D0306" w:rsidRDefault="008A4B2A">
            <w:pPr>
              <w:spacing w:line="480" w:lineRule="auto"/>
              <w:rPr>
                <w:rFonts w:ascii="黑体" w:eastAsia="黑体" w:hAnsi="黑体" w:cs="黑体"/>
                <w:sz w:val="30"/>
                <w:szCs w:val="30"/>
              </w:rPr>
            </w:pPr>
            <w:r>
              <w:rPr>
                <w:rFonts w:ascii="黑体" w:eastAsia="黑体" w:hAnsi="黑体" w:cs="黑体" w:hint="eastAsia"/>
                <w:sz w:val="30"/>
                <w:szCs w:val="30"/>
              </w:rPr>
              <w:t>手机</w:t>
            </w:r>
          </w:p>
        </w:tc>
        <w:tc>
          <w:tcPr>
            <w:tcW w:w="1723" w:type="dxa"/>
            <w:vAlign w:val="center"/>
          </w:tcPr>
          <w:p w:rsidR="000D0306" w:rsidRDefault="000D0306">
            <w:pPr>
              <w:spacing w:line="480" w:lineRule="auto"/>
              <w:rPr>
                <w:rFonts w:ascii="黑体" w:eastAsia="黑体" w:hAnsi="黑体" w:cs="黑体"/>
                <w:sz w:val="30"/>
                <w:szCs w:val="30"/>
              </w:rPr>
            </w:pPr>
          </w:p>
        </w:tc>
      </w:tr>
    </w:tbl>
    <w:p w:rsidR="000D0306" w:rsidRDefault="000D0306">
      <w:pPr>
        <w:rPr>
          <w:rFonts w:ascii="仿宋_GB2312" w:eastAsia="仿宋_GB2312" w:hAnsi="仿宋_GB2312" w:cs="仿宋_GB2312"/>
          <w:sz w:val="28"/>
          <w:szCs w:val="28"/>
        </w:rPr>
      </w:pPr>
    </w:p>
    <w:p w:rsidR="000D0306" w:rsidRDefault="000D0306">
      <w:pPr>
        <w:spacing w:line="480" w:lineRule="auto"/>
        <w:rPr>
          <w:rFonts w:ascii="仿宋_GB2312" w:eastAsia="仿宋_GB2312" w:hAnsi="仿宋_GB2312" w:cs="仿宋_GB2312"/>
          <w:sz w:val="28"/>
          <w:szCs w:val="28"/>
        </w:rPr>
      </w:pPr>
    </w:p>
    <w:p w:rsidR="000D0306" w:rsidRDefault="000D0306">
      <w:pPr>
        <w:spacing w:line="480" w:lineRule="auto"/>
        <w:jc w:val="center"/>
        <w:rPr>
          <w:rFonts w:ascii="黑体" w:eastAsia="黑体" w:hAnsi="黑体" w:cs="黑体"/>
          <w:sz w:val="32"/>
          <w:szCs w:val="32"/>
        </w:rPr>
      </w:pPr>
    </w:p>
    <w:p w:rsidR="000D0306" w:rsidRDefault="008A4B2A" w:rsidP="00F60A3B">
      <w:pPr>
        <w:spacing w:line="480" w:lineRule="auto"/>
        <w:jc w:val="center"/>
        <w:rPr>
          <w:rFonts w:ascii="仿宋_GB2312" w:eastAsia="仿宋_GB2312" w:hAnsi="仿宋_GB2312" w:cs="仿宋_GB2312"/>
          <w:sz w:val="28"/>
          <w:szCs w:val="28"/>
        </w:rPr>
      </w:pPr>
      <w:r>
        <w:rPr>
          <w:rFonts w:ascii="黑体" w:eastAsia="黑体" w:hAnsi="黑体" w:cs="黑体" w:hint="eastAsia"/>
          <w:sz w:val="32"/>
          <w:szCs w:val="32"/>
        </w:rPr>
        <w:t>年    月    日</w:t>
      </w:r>
    </w:p>
    <w:p w:rsidR="000D0306" w:rsidRDefault="000D0306">
      <w:pPr>
        <w:rPr>
          <w:rFonts w:ascii="仿宋_GB2312" w:eastAsia="仿宋_GB2312" w:hAnsi="仿宋_GB2312" w:cs="仿宋_GB2312"/>
          <w:sz w:val="28"/>
          <w:szCs w:val="28"/>
        </w:rPr>
      </w:pPr>
    </w:p>
    <w:p w:rsidR="000D0306" w:rsidRDefault="008A4B2A">
      <w:pPr>
        <w:rPr>
          <w:rFonts w:ascii="黑体" w:eastAsia="黑体" w:hAnsi="黑体" w:cs="黑体"/>
          <w:sz w:val="28"/>
          <w:szCs w:val="28"/>
        </w:rPr>
      </w:pPr>
      <w:r>
        <w:rPr>
          <w:rFonts w:ascii="黑体" w:eastAsia="黑体" w:hAnsi="黑体" w:cs="黑体" w:hint="eastAsia"/>
          <w:sz w:val="28"/>
          <w:szCs w:val="28"/>
        </w:rPr>
        <w:t>一、基本情况</w:t>
      </w:r>
    </w:p>
    <w:tbl>
      <w:tblPr>
        <w:tblW w:w="89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1815"/>
        <w:gridCol w:w="1173"/>
        <w:gridCol w:w="257"/>
        <w:gridCol w:w="670"/>
        <w:gridCol w:w="760"/>
        <w:gridCol w:w="63"/>
        <w:gridCol w:w="1202"/>
        <w:gridCol w:w="36"/>
        <w:gridCol w:w="129"/>
        <w:gridCol w:w="1434"/>
        <w:gridCol w:w="689"/>
        <w:gridCol w:w="741"/>
      </w:tblGrid>
      <w:tr w:rsidR="000D0306">
        <w:trPr>
          <w:cantSplit/>
          <w:trHeight w:val="850"/>
          <w:jc w:val="center"/>
        </w:trPr>
        <w:tc>
          <w:tcPr>
            <w:tcW w:w="1815" w:type="dxa"/>
            <w:vAlign w:val="center"/>
          </w:tcPr>
          <w:p w:rsidR="000D0306" w:rsidRDefault="008A4B2A">
            <w:pPr>
              <w:jc w:val="center"/>
              <w:rPr>
                <w:rFonts w:ascii="仿宋_GB2312" w:eastAsia="仿宋_GB2312" w:hAnsi="仿宋_GB2312" w:cs="仿宋_GB2312"/>
                <w:sz w:val="24"/>
              </w:rPr>
            </w:pPr>
            <w:r>
              <w:rPr>
                <w:rFonts w:ascii="仿宋_GB2312" w:eastAsia="仿宋_GB2312" w:hAnsi="仿宋_GB2312" w:cs="仿宋_GB2312" w:hint="eastAsia"/>
                <w:sz w:val="24"/>
              </w:rPr>
              <w:t>众创空间名称</w:t>
            </w:r>
          </w:p>
        </w:tc>
        <w:tc>
          <w:tcPr>
            <w:tcW w:w="7154" w:type="dxa"/>
            <w:gridSpan w:val="11"/>
            <w:vAlign w:val="center"/>
          </w:tcPr>
          <w:p w:rsidR="000D0306" w:rsidRDefault="000D0306">
            <w:pPr>
              <w:jc w:val="center"/>
              <w:rPr>
                <w:rFonts w:ascii="仿宋_GB2312" w:eastAsia="仿宋_GB2312" w:hAnsi="仿宋_GB2312" w:cs="仿宋_GB2312"/>
                <w:sz w:val="24"/>
              </w:rPr>
            </w:pPr>
          </w:p>
        </w:tc>
      </w:tr>
      <w:tr w:rsidR="000D0306">
        <w:trPr>
          <w:cantSplit/>
          <w:trHeight w:val="850"/>
          <w:jc w:val="center"/>
        </w:trPr>
        <w:tc>
          <w:tcPr>
            <w:tcW w:w="1815" w:type="dxa"/>
            <w:vAlign w:val="center"/>
          </w:tcPr>
          <w:p w:rsidR="000D0306" w:rsidRDefault="008A4B2A">
            <w:pPr>
              <w:jc w:val="center"/>
              <w:rPr>
                <w:rFonts w:ascii="仿宋_GB2312" w:eastAsia="仿宋_GB2312" w:hAnsi="仿宋_GB2312" w:cs="仿宋_GB2312"/>
                <w:sz w:val="24"/>
              </w:rPr>
            </w:pPr>
            <w:r>
              <w:rPr>
                <w:rFonts w:ascii="仿宋_GB2312" w:eastAsia="仿宋_GB2312" w:hAnsi="仿宋_GB2312" w:cs="仿宋_GB2312" w:hint="eastAsia"/>
                <w:sz w:val="24"/>
              </w:rPr>
              <w:t>运营管理</w:t>
            </w:r>
          </w:p>
          <w:p w:rsidR="000D0306" w:rsidRDefault="008A4B2A">
            <w:pPr>
              <w:jc w:val="center"/>
              <w:rPr>
                <w:rFonts w:ascii="仿宋_GB2312" w:eastAsia="仿宋_GB2312" w:hAnsi="仿宋_GB2312" w:cs="仿宋_GB2312"/>
                <w:sz w:val="24"/>
              </w:rPr>
            </w:pPr>
            <w:r>
              <w:rPr>
                <w:rFonts w:ascii="仿宋_GB2312" w:eastAsia="仿宋_GB2312" w:hAnsi="仿宋_GB2312" w:cs="仿宋_GB2312" w:hint="eastAsia"/>
                <w:sz w:val="24"/>
              </w:rPr>
              <w:t>主体名称</w:t>
            </w:r>
          </w:p>
        </w:tc>
        <w:tc>
          <w:tcPr>
            <w:tcW w:w="2100" w:type="dxa"/>
            <w:gridSpan w:val="3"/>
            <w:vAlign w:val="center"/>
          </w:tcPr>
          <w:p w:rsidR="000D0306" w:rsidRDefault="000D0306">
            <w:pPr>
              <w:jc w:val="center"/>
              <w:rPr>
                <w:rFonts w:ascii="仿宋_GB2312" w:eastAsia="仿宋_GB2312" w:hAnsi="仿宋_GB2312" w:cs="仿宋_GB2312"/>
                <w:sz w:val="24"/>
              </w:rPr>
            </w:pPr>
          </w:p>
        </w:tc>
        <w:tc>
          <w:tcPr>
            <w:tcW w:w="2025" w:type="dxa"/>
            <w:gridSpan w:val="3"/>
            <w:vAlign w:val="center"/>
          </w:tcPr>
          <w:p w:rsidR="000D0306" w:rsidRDefault="008A4B2A">
            <w:pPr>
              <w:jc w:val="center"/>
              <w:rPr>
                <w:rFonts w:ascii="仿宋_GB2312" w:eastAsia="仿宋_GB2312" w:hAnsi="仿宋_GB2312" w:cs="仿宋_GB2312"/>
                <w:sz w:val="24"/>
              </w:rPr>
            </w:pPr>
            <w:r>
              <w:rPr>
                <w:rFonts w:ascii="仿宋_GB2312" w:eastAsia="仿宋_GB2312" w:hAnsi="仿宋_GB2312" w:cs="仿宋_GB2312" w:hint="eastAsia"/>
                <w:sz w:val="24"/>
              </w:rPr>
              <w:t>办公地址</w:t>
            </w:r>
          </w:p>
        </w:tc>
        <w:tc>
          <w:tcPr>
            <w:tcW w:w="3029" w:type="dxa"/>
            <w:gridSpan w:val="5"/>
            <w:vAlign w:val="center"/>
          </w:tcPr>
          <w:p w:rsidR="000D0306" w:rsidRDefault="000D0306">
            <w:pPr>
              <w:jc w:val="center"/>
              <w:rPr>
                <w:rFonts w:ascii="仿宋_GB2312" w:eastAsia="仿宋_GB2312" w:hAnsi="仿宋_GB2312" w:cs="仿宋_GB2312"/>
                <w:sz w:val="24"/>
              </w:rPr>
            </w:pPr>
          </w:p>
        </w:tc>
      </w:tr>
      <w:tr w:rsidR="000D0306">
        <w:trPr>
          <w:cantSplit/>
          <w:trHeight w:val="850"/>
          <w:jc w:val="center"/>
        </w:trPr>
        <w:tc>
          <w:tcPr>
            <w:tcW w:w="1815" w:type="dxa"/>
            <w:vAlign w:val="center"/>
          </w:tcPr>
          <w:p w:rsidR="000D0306" w:rsidRDefault="008A4B2A">
            <w:pPr>
              <w:jc w:val="center"/>
              <w:rPr>
                <w:rFonts w:ascii="仿宋_GB2312" w:eastAsia="仿宋_GB2312" w:hAnsi="仿宋_GB2312" w:cs="仿宋_GB2312"/>
                <w:sz w:val="24"/>
              </w:rPr>
            </w:pPr>
            <w:r>
              <w:rPr>
                <w:rFonts w:ascii="仿宋_GB2312" w:eastAsia="仿宋_GB2312" w:hAnsi="仿宋_GB2312" w:cs="仿宋_GB2312" w:hint="eastAsia"/>
                <w:sz w:val="24"/>
              </w:rPr>
              <w:t>单位性质</w:t>
            </w:r>
          </w:p>
        </w:tc>
        <w:tc>
          <w:tcPr>
            <w:tcW w:w="7154" w:type="dxa"/>
            <w:gridSpan w:val="11"/>
            <w:vAlign w:val="center"/>
          </w:tcPr>
          <w:p w:rsidR="000D0306" w:rsidRDefault="008A4B2A">
            <w:pPr>
              <w:jc w:val="center"/>
              <w:rPr>
                <w:rFonts w:ascii="仿宋_GB2312" w:eastAsia="仿宋_GB2312" w:hAnsi="仿宋_GB2312" w:cs="仿宋_GB2312"/>
                <w:sz w:val="24"/>
              </w:rPr>
            </w:pPr>
            <w:r>
              <w:rPr>
                <w:rFonts w:ascii="楷体_GB2312" w:eastAsia="楷体_GB2312" w:hAnsi="黑体" w:hint="eastAsia"/>
                <w:sz w:val="24"/>
              </w:rPr>
              <w:t>□</w:t>
            </w:r>
            <w:r>
              <w:rPr>
                <w:rFonts w:ascii="仿宋_GB2312" w:eastAsia="仿宋_GB2312" w:hAnsi="仿宋_GB2312" w:cs="仿宋_GB2312" w:hint="eastAsia"/>
                <w:sz w:val="24"/>
              </w:rPr>
              <w:t xml:space="preserve">企业              </w:t>
            </w:r>
            <w:r>
              <w:rPr>
                <w:rFonts w:ascii="楷体_GB2312" w:eastAsia="楷体_GB2312" w:hAnsi="黑体" w:hint="eastAsia"/>
                <w:sz w:val="24"/>
              </w:rPr>
              <w:t>□</w:t>
            </w:r>
            <w:r>
              <w:rPr>
                <w:rFonts w:ascii="仿宋_GB2312" w:eastAsia="仿宋_GB2312" w:hAnsi="仿宋_GB2312" w:cs="仿宋_GB2312" w:hint="eastAsia"/>
                <w:sz w:val="24"/>
              </w:rPr>
              <w:t xml:space="preserve">事业              </w:t>
            </w:r>
            <w:r>
              <w:rPr>
                <w:rFonts w:ascii="楷体_GB2312" w:eastAsia="楷体_GB2312" w:hAnsi="黑体" w:hint="eastAsia"/>
                <w:sz w:val="24"/>
              </w:rPr>
              <w:t>□</w:t>
            </w:r>
            <w:r>
              <w:rPr>
                <w:rFonts w:ascii="仿宋_GB2312" w:eastAsia="仿宋_GB2312" w:hAnsi="仿宋_GB2312" w:cs="仿宋_GB2312" w:hint="eastAsia"/>
                <w:sz w:val="24"/>
              </w:rPr>
              <w:t>其它</w:t>
            </w:r>
          </w:p>
        </w:tc>
      </w:tr>
      <w:tr w:rsidR="000D0306">
        <w:trPr>
          <w:cantSplit/>
          <w:trHeight w:val="850"/>
          <w:jc w:val="center"/>
        </w:trPr>
        <w:tc>
          <w:tcPr>
            <w:tcW w:w="1815" w:type="dxa"/>
            <w:vAlign w:val="center"/>
          </w:tcPr>
          <w:p w:rsidR="000D0306" w:rsidRDefault="008A4B2A">
            <w:pPr>
              <w:jc w:val="center"/>
              <w:rPr>
                <w:rFonts w:ascii="仿宋_GB2312" w:eastAsia="仿宋_GB2312" w:hAnsi="仿宋_GB2312" w:cs="仿宋_GB2312"/>
                <w:sz w:val="24"/>
              </w:rPr>
            </w:pPr>
            <w:r>
              <w:rPr>
                <w:rFonts w:ascii="仿宋_GB2312" w:eastAsia="仿宋_GB2312" w:hAnsi="仿宋_GB2312" w:cs="仿宋_GB2312" w:hint="eastAsia"/>
                <w:sz w:val="24"/>
              </w:rPr>
              <w:t>成立时间</w:t>
            </w:r>
          </w:p>
        </w:tc>
        <w:tc>
          <w:tcPr>
            <w:tcW w:w="2100" w:type="dxa"/>
            <w:gridSpan w:val="3"/>
            <w:vAlign w:val="center"/>
          </w:tcPr>
          <w:p w:rsidR="000D0306" w:rsidRDefault="000D0306">
            <w:pPr>
              <w:jc w:val="center"/>
              <w:rPr>
                <w:rFonts w:ascii="仿宋_GB2312" w:eastAsia="仿宋_GB2312" w:hAnsi="仿宋_GB2312" w:cs="仿宋_GB2312"/>
                <w:sz w:val="24"/>
              </w:rPr>
            </w:pPr>
          </w:p>
        </w:tc>
        <w:tc>
          <w:tcPr>
            <w:tcW w:w="2025" w:type="dxa"/>
            <w:gridSpan w:val="3"/>
            <w:vAlign w:val="center"/>
          </w:tcPr>
          <w:p w:rsidR="000D0306" w:rsidRDefault="008A4B2A">
            <w:pPr>
              <w:jc w:val="center"/>
              <w:rPr>
                <w:rFonts w:ascii="仿宋_GB2312" w:eastAsia="仿宋_GB2312" w:hAnsi="仿宋_GB2312" w:cs="仿宋_GB2312"/>
                <w:sz w:val="24"/>
              </w:rPr>
            </w:pPr>
            <w:r>
              <w:rPr>
                <w:rFonts w:ascii="仿宋_GB2312" w:eastAsia="仿宋_GB2312" w:hAnsi="仿宋_GB2312" w:cs="仿宋_GB2312" w:hint="eastAsia"/>
                <w:sz w:val="24"/>
              </w:rPr>
              <w:t>所属镇（街道）</w:t>
            </w:r>
          </w:p>
        </w:tc>
        <w:tc>
          <w:tcPr>
            <w:tcW w:w="3029" w:type="dxa"/>
            <w:gridSpan w:val="5"/>
            <w:vAlign w:val="center"/>
          </w:tcPr>
          <w:p w:rsidR="000D0306" w:rsidRDefault="000D0306">
            <w:pPr>
              <w:jc w:val="center"/>
              <w:rPr>
                <w:rFonts w:ascii="仿宋_GB2312" w:eastAsia="仿宋_GB2312" w:hAnsi="仿宋_GB2312" w:cs="仿宋_GB2312"/>
                <w:sz w:val="24"/>
              </w:rPr>
            </w:pPr>
          </w:p>
        </w:tc>
      </w:tr>
      <w:tr w:rsidR="000D0306">
        <w:trPr>
          <w:cantSplit/>
          <w:trHeight w:val="850"/>
          <w:jc w:val="center"/>
        </w:trPr>
        <w:tc>
          <w:tcPr>
            <w:tcW w:w="1815" w:type="dxa"/>
            <w:vAlign w:val="center"/>
          </w:tcPr>
          <w:p w:rsidR="000D0306" w:rsidRDefault="008A4B2A">
            <w:pPr>
              <w:jc w:val="center"/>
              <w:rPr>
                <w:rFonts w:ascii="仿宋_GB2312" w:eastAsia="仿宋_GB2312" w:hAnsi="仿宋_GB2312" w:cs="仿宋_GB2312"/>
                <w:sz w:val="24"/>
              </w:rPr>
            </w:pPr>
            <w:r>
              <w:rPr>
                <w:rFonts w:ascii="仿宋_GB2312" w:eastAsia="仿宋_GB2312" w:hAnsi="仿宋_GB2312" w:cs="仿宋_GB2312" w:hint="eastAsia"/>
                <w:sz w:val="24"/>
              </w:rPr>
              <w:t>法定代表人</w:t>
            </w:r>
          </w:p>
        </w:tc>
        <w:tc>
          <w:tcPr>
            <w:tcW w:w="1430" w:type="dxa"/>
            <w:gridSpan w:val="2"/>
            <w:vAlign w:val="center"/>
          </w:tcPr>
          <w:p w:rsidR="000D0306" w:rsidRDefault="000D0306">
            <w:pPr>
              <w:jc w:val="center"/>
              <w:rPr>
                <w:rFonts w:ascii="仿宋_GB2312" w:eastAsia="仿宋_GB2312" w:hAnsi="仿宋_GB2312" w:cs="仿宋_GB2312"/>
                <w:sz w:val="24"/>
              </w:rPr>
            </w:pPr>
          </w:p>
        </w:tc>
        <w:tc>
          <w:tcPr>
            <w:tcW w:w="1430" w:type="dxa"/>
            <w:gridSpan w:val="2"/>
            <w:vAlign w:val="center"/>
          </w:tcPr>
          <w:p w:rsidR="000D0306" w:rsidRDefault="008A4B2A">
            <w:pPr>
              <w:jc w:val="center"/>
              <w:rPr>
                <w:rFonts w:ascii="仿宋_GB2312" w:eastAsia="仿宋_GB2312" w:hAnsi="仿宋_GB2312" w:cs="仿宋_GB2312"/>
                <w:sz w:val="24"/>
              </w:rPr>
            </w:pPr>
            <w:r>
              <w:rPr>
                <w:rFonts w:ascii="仿宋_GB2312" w:eastAsia="仿宋_GB2312" w:hAnsi="仿宋_GB2312" w:cs="仿宋_GB2312" w:hint="eastAsia"/>
                <w:sz w:val="24"/>
              </w:rPr>
              <w:t>电话</w:t>
            </w:r>
          </w:p>
        </w:tc>
        <w:tc>
          <w:tcPr>
            <w:tcW w:w="1430" w:type="dxa"/>
            <w:gridSpan w:val="4"/>
            <w:vAlign w:val="center"/>
          </w:tcPr>
          <w:p w:rsidR="000D0306" w:rsidRDefault="000D0306">
            <w:pPr>
              <w:jc w:val="center"/>
              <w:rPr>
                <w:rFonts w:ascii="仿宋_GB2312" w:eastAsia="仿宋_GB2312" w:hAnsi="仿宋_GB2312" w:cs="仿宋_GB2312"/>
                <w:sz w:val="24"/>
              </w:rPr>
            </w:pPr>
          </w:p>
        </w:tc>
        <w:tc>
          <w:tcPr>
            <w:tcW w:w="1434" w:type="dxa"/>
            <w:vAlign w:val="center"/>
          </w:tcPr>
          <w:p w:rsidR="000D0306" w:rsidRDefault="008A4B2A">
            <w:pPr>
              <w:jc w:val="center"/>
              <w:rPr>
                <w:rFonts w:ascii="仿宋_GB2312" w:eastAsia="仿宋_GB2312" w:hAnsi="仿宋_GB2312" w:cs="仿宋_GB2312"/>
                <w:sz w:val="24"/>
              </w:rPr>
            </w:pPr>
            <w:r>
              <w:rPr>
                <w:rFonts w:ascii="仿宋_GB2312" w:eastAsia="仿宋_GB2312" w:hAnsi="仿宋_GB2312" w:cs="仿宋_GB2312" w:hint="eastAsia"/>
                <w:sz w:val="24"/>
              </w:rPr>
              <w:t>手机</w:t>
            </w:r>
          </w:p>
        </w:tc>
        <w:tc>
          <w:tcPr>
            <w:tcW w:w="1430" w:type="dxa"/>
            <w:gridSpan w:val="2"/>
            <w:vAlign w:val="center"/>
          </w:tcPr>
          <w:p w:rsidR="000D0306" w:rsidRDefault="000D0306">
            <w:pPr>
              <w:jc w:val="center"/>
              <w:rPr>
                <w:rFonts w:ascii="仿宋_GB2312" w:eastAsia="仿宋_GB2312" w:hAnsi="仿宋_GB2312" w:cs="仿宋_GB2312"/>
                <w:sz w:val="24"/>
              </w:rPr>
            </w:pPr>
          </w:p>
        </w:tc>
      </w:tr>
      <w:tr w:rsidR="000D0306">
        <w:trPr>
          <w:cantSplit/>
          <w:trHeight w:val="850"/>
          <w:jc w:val="center"/>
        </w:trPr>
        <w:tc>
          <w:tcPr>
            <w:tcW w:w="1815" w:type="dxa"/>
            <w:vAlign w:val="center"/>
          </w:tcPr>
          <w:p w:rsidR="000D0306" w:rsidRDefault="008A4B2A">
            <w:pPr>
              <w:jc w:val="center"/>
              <w:rPr>
                <w:rFonts w:ascii="仿宋_GB2312" w:eastAsia="仿宋_GB2312" w:hAnsi="仿宋_GB2312" w:cs="仿宋_GB2312"/>
                <w:sz w:val="24"/>
              </w:rPr>
            </w:pPr>
            <w:r>
              <w:rPr>
                <w:rFonts w:ascii="仿宋_GB2312" w:eastAsia="仿宋_GB2312" w:hAnsi="仿宋_GB2312" w:cs="仿宋_GB2312" w:hint="eastAsia"/>
                <w:sz w:val="24"/>
              </w:rPr>
              <w:t>联系人</w:t>
            </w:r>
          </w:p>
        </w:tc>
        <w:tc>
          <w:tcPr>
            <w:tcW w:w="1430" w:type="dxa"/>
            <w:gridSpan w:val="2"/>
            <w:vAlign w:val="center"/>
          </w:tcPr>
          <w:p w:rsidR="000D0306" w:rsidRDefault="000D0306">
            <w:pPr>
              <w:jc w:val="center"/>
              <w:rPr>
                <w:rFonts w:ascii="仿宋_GB2312" w:eastAsia="仿宋_GB2312" w:hAnsi="仿宋_GB2312" w:cs="仿宋_GB2312"/>
                <w:sz w:val="24"/>
              </w:rPr>
            </w:pPr>
          </w:p>
        </w:tc>
        <w:tc>
          <w:tcPr>
            <w:tcW w:w="1430" w:type="dxa"/>
            <w:gridSpan w:val="2"/>
            <w:vAlign w:val="center"/>
          </w:tcPr>
          <w:p w:rsidR="000D0306" w:rsidRDefault="008A4B2A">
            <w:pPr>
              <w:jc w:val="center"/>
              <w:rPr>
                <w:rFonts w:ascii="仿宋_GB2312" w:eastAsia="仿宋_GB2312" w:hAnsi="仿宋_GB2312" w:cs="仿宋_GB2312"/>
                <w:sz w:val="24"/>
              </w:rPr>
            </w:pPr>
            <w:r>
              <w:rPr>
                <w:rFonts w:ascii="仿宋_GB2312" w:eastAsia="仿宋_GB2312" w:hAnsi="仿宋_GB2312" w:cs="仿宋_GB2312" w:hint="eastAsia"/>
                <w:sz w:val="24"/>
              </w:rPr>
              <w:t>电话</w:t>
            </w:r>
          </w:p>
        </w:tc>
        <w:tc>
          <w:tcPr>
            <w:tcW w:w="1430" w:type="dxa"/>
            <w:gridSpan w:val="4"/>
            <w:vAlign w:val="center"/>
          </w:tcPr>
          <w:p w:rsidR="000D0306" w:rsidRDefault="000D0306">
            <w:pPr>
              <w:jc w:val="center"/>
              <w:rPr>
                <w:rFonts w:ascii="仿宋_GB2312" w:eastAsia="仿宋_GB2312" w:hAnsi="仿宋_GB2312" w:cs="仿宋_GB2312"/>
                <w:sz w:val="24"/>
              </w:rPr>
            </w:pPr>
          </w:p>
        </w:tc>
        <w:tc>
          <w:tcPr>
            <w:tcW w:w="1434" w:type="dxa"/>
            <w:vAlign w:val="center"/>
          </w:tcPr>
          <w:p w:rsidR="000D0306" w:rsidRDefault="008A4B2A">
            <w:pPr>
              <w:jc w:val="center"/>
              <w:rPr>
                <w:rFonts w:ascii="仿宋_GB2312" w:eastAsia="仿宋_GB2312" w:hAnsi="仿宋_GB2312" w:cs="仿宋_GB2312"/>
                <w:sz w:val="24"/>
              </w:rPr>
            </w:pPr>
            <w:r>
              <w:rPr>
                <w:rFonts w:ascii="仿宋_GB2312" w:eastAsia="仿宋_GB2312" w:hAnsi="仿宋_GB2312" w:cs="仿宋_GB2312" w:hint="eastAsia"/>
                <w:sz w:val="24"/>
              </w:rPr>
              <w:t>手机</w:t>
            </w:r>
          </w:p>
        </w:tc>
        <w:tc>
          <w:tcPr>
            <w:tcW w:w="1430" w:type="dxa"/>
            <w:gridSpan w:val="2"/>
            <w:vAlign w:val="center"/>
          </w:tcPr>
          <w:p w:rsidR="000D0306" w:rsidRDefault="000D0306">
            <w:pPr>
              <w:jc w:val="center"/>
              <w:rPr>
                <w:rFonts w:ascii="仿宋_GB2312" w:eastAsia="仿宋_GB2312" w:hAnsi="仿宋_GB2312" w:cs="仿宋_GB2312"/>
                <w:sz w:val="24"/>
              </w:rPr>
            </w:pPr>
          </w:p>
        </w:tc>
      </w:tr>
      <w:tr w:rsidR="000D0306">
        <w:trPr>
          <w:cantSplit/>
          <w:trHeight w:val="850"/>
          <w:jc w:val="center"/>
        </w:trPr>
        <w:tc>
          <w:tcPr>
            <w:tcW w:w="1815" w:type="dxa"/>
            <w:vAlign w:val="center"/>
          </w:tcPr>
          <w:p w:rsidR="000D0306" w:rsidRDefault="008A4B2A">
            <w:pPr>
              <w:jc w:val="center"/>
              <w:rPr>
                <w:rFonts w:ascii="仿宋_GB2312" w:eastAsia="仿宋_GB2312" w:hAnsi="仿宋_GB2312" w:cs="仿宋_GB2312"/>
                <w:sz w:val="24"/>
              </w:rPr>
            </w:pPr>
            <w:r>
              <w:rPr>
                <w:rFonts w:ascii="仿宋_GB2312" w:eastAsia="仿宋_GB2312" w:hAnsi="仿宋_GB2312" w:cs="仿宋_GB2312" w:hint="eastAsia"/>
                <w:sz w:val="24"/>
              </w:rPr>
              <w:t>重点培育产业</w:t>
            </w:r>
          </w:p>
        </w:tc>
        <w:tc>
          <w:tcPr>
            <w:tcW w:w="7154" w:type="dxa"/>
            <w:gridSpan w:val="11"/>
            <w:vAlign w:val="center"/>
          </w:tcPr>
          <w:p w:rsidR="000D0306" w:rsidRDefault="000D0306">
            <w:pPr>
              <w:jc w:val="center"/>
              <w:rPr>
                <w:rFonts w:ascii="仿宋_GB2312" w:eastAsia="仿宋_GB2312" w:hAnsi="仿宋_GB2312" w:cs="仿宋_GB2312"/>
                <w:sz w:val="24"/>
              </w:rPr>
            </w:pPr>
          </w:p>
        </w:tc>
      </w:tr>
      <w:tr w:rsidR="000D0306">
        <w:trPr>
          <w:cantSplit/>
          <w:trHeight w:val="850"/>
          <w:jc w:val="center"/>
        </w:trPr>
        <w:tc>
          <w:tcPr>
            <w:tcW w:w="1815" w:type="dxa"/>
            <w:vAlign w:val="center"/>
          </w:tcPr>
          <w:p w:rsidR="000D0306" w:rsidRDefault="008A4B2A">
            <w:pPr>
              <w:jc w:val="center"/>
              <w:rPr>
                <w:rFonts w:ascii="仿宋_GB2312" w:eastAsia="仿宋_GB2312" w:hAnsi="仿宋_GB2312" w:cs="仿宋_GB2312"/>
                <w:sz w:val="24"/>
              </w:rPr>
            </w:pPr>
            <w:r>
              <w:rPr>
                <w:rFonts w:ascii="仿宋_GB2312" w:eastAsia="仿宋_GB2312" w:hAnsi="仿宋_GB2312" w:cs="仿宋_GB2312" w:hint="eastAsia"/>
                <w:sz w:val="24"/>
              </w:rPr>
              <w:t>总面积</w:t>
            </w:r>
          </w:p>
          <w:p w:rsidR="000D0306" w:rsidRDefault="008A4B2A">
            <w:pPr>
              <w:jc w:val="center"/>
              <w:rPr>
                <w:rFonts w:ascii="仿宋_GB2312" w:eastAsia="仿宋_GB2312" w:hAnsi="仿宋_GB2312" w:cs="仿宋_GB2312"/>
                <w:sz w:val="24"/>
              </w:rPr>
            </w:pPr>
            <w:r>
              <w:rPr>
                <w:rFonts w:ascii="仿宋_GB2312" w:eastAsia="仿宋_GB2312" w:hAnsi="仿宋_GB2312" w:cs="仿宋_GB2312" w:hint="eastAsia"/>
                <w:sz w:val="24"/>
              </w:rPr>
              <w:t>（平方米）</w:t>
            </w:r>
          </w:p>
        </w:tc>
        <w:tc>
          <w:tcPr>
            <w:tcW w:w="1173" w:type="dxa"/>
            <w:vAlign w:val="center"/>
          </w:tcPr>
          <w:p w:rsidR="000D0306" w:rsidRDefault="000D0306">
            <w:pPr>
              <w:jc w:val="center"/>
              <w:rPr>
                <w:rFonts w:ascii="仿宋_GB2312" w:eastAsia="仿宋_GB2312" w:hAnsi="仿宋_GB2312" w:cs="仿宋_GB2312"/>
                <w:sz w:val="24"/>
              </w:rPr>
            </w:pPr>
          </w:p>
        </w:tc>
        <w:tc>
          <w:tcPr>
            <w:tcW w:w="1750" w:type="dxa"/>
            <w:gridSpan w:val="4"/>
            <w:vAlign w:val="center"/>
          </w:tcPr>
          <w:p w:rsidR="000D0306" w:rsidRDefault="008A4B2A">
            <w:pPr>
              <w:jc w:val="center"/>
              <w:rPr>
                <w:rFonts w:ascii="仿宋_GB2312" w:eastAsia="仿宋_GB2312" w:hAnsi="仿宋_GB2312" w:cs="仿宋_GB2312"/>
                <w:sz w:val="24"/>
              </w:rPr>
            </w:pPr>
            <w:r>
              <w:rPr>
                <w:rFonts w:ascii="仿宋_GB2312" w:eastAsia="仿宋_GB2312" w:hAnsi="仿宋_GB2312" w:cs="仿宋_GB2312" w:hint="eastAsia"/>
                <w:sz w:val="24"/>
              </w:rPr>
              <w:t>实际经营面积</w:t>
            </w:r>
          </w:p>
          <w:p w:rsidR="000D0306" w:rsidRDefault="008A4B2A">
            <w:pPr>
              <w:jc w:val="center"/>
              <w:rPr>
                <w:rFonts w:ascii="仿宋_GB2312" w:eastAsia="仿宋_GB2312" w:hAnsi="仿宋_GB2312" w:cs="仿宋_GB2312"/>
                <w:sz w:val="24"/>
              </w:rPr>
            </w:pPr>
            <w:r>
              <w:rPr>
                <w:rFonts w:ascii="仿宋_GB2312" w:eastAsia="仿宋_GB2312" w:hAnsi="仿宋_GB2312" w:cs="仿宋_GB2312" w:hint="eastAsia"/>
                <w:sz w:val="24"/>
              </w:rPr>
              <w:t>（平方米）</w:t>
            </w:r>
          </w:p>
        </w:tc>
        <w:tc>
          <w:tcPr>
            <w:tcW w:w="1238" w:type="dxa"/>
            <w:gridSpan w:val="2"/>
            <w:vAlign w:val="center"/>
          </w:tcPr>
          <w:p w:rsidR="000D0306" w:rsidRDefault="000D0306">
            <w:pPr>
              <w:jc w:val="center"/>
              <w:rPr>
                <w:rFonts w:ascii="仿宋_GB2312" w:eastAsia="仿宋_GB2312" w:hAnsi="仿宋_GB2312" w:cs="仿宋_GB2312"/>
                <w:sz w:val="24"/>
              </w:rPr>
            </w:pPr>
          </w:p>
        </w:tc>
        <w:tc>
          <w:tcPr>
            <w:tcW w:w="1563" w:type="dxa"/>
            <w:gridSpan w:val="2"/>
            <w:vAlign w:val="center"/>
          </w:tcPr>
          <w:p w:rsidR="000D0306" w:rsidRDefault="008A4B2A">
            <w:pPr>
              <w:jc w:val="center"/>
              <w:rPr>
                <w:rFonts w:ascii="仿宋_GB2312" w:eastAsia="仿宋_GB2312" w:hAnsi="仿宋_GB2312" w:cs="仿宋_GB2312"/>
                <w:sz w:val="24"/>
              </w:rPr>
            </w:pPr>
            <w:r>
              <w:rPr>
                <w:rFonts w:ascii="仿宋_GB2312" w:eastAsia="仿宋_GB2312" w:hAnsi="仿宋_GB2312" w:cs="仿宋_GB2312" w:hint="eastAsia"/>
                <w:sz w:val="24"/>
              </w:rPr>
              <w:t>与申报类型相一致的场地面积（平方米）</w:t>
            </w:r>
          </w:p>
        </w:tc>
        <w:tc>
          <w:tcPr>
            <w:tcW w:w="1430" w:type="dxa"/>
            <w:gridSpan w:val="2"/>
            <w:vAlign w:val="center"/>
          </w:tcPr>
          <w:p w:rsidR="000D0306" w:rsidRDefault="000D0306">
            <w:pPr>
              <w:jc w:val="center"/>
              <w:rPr>
                <w:rFonts w:ascii="仿宋_GB2312" w:eastAsia="仿宋_GB2312" w:hAnsi="仿宋_GB2312" w:cs="仿宋_GB2312"/>
                <w:sz w:val="24"/>
              </w:rPr>
            </w:pPr>
          </w:p>
        </w:tc>
      </w:tr>
      <w:tr w:rsidR="000D0306">
        <w:trPr>
          <w:cantSplit/>
          <w:trHeight w:val="850"/>
          <w:jc w:val="center"/>
        </w:trPr>
        <w:tc>
          <w:tcPr>
            <w:tcW w:w="2988" w:type="dxa"/>
            <w:gridSpan w:val="2"/>
            <w:vAlign w:val="center"/>
          </w:tcPr>
          <w:p w:rsidR="000D0306" w:rsidRDefault="008A4B2A">
            <w:pPr>
              <w:jc w:val="center"/>
              <w:rPr>
                <w:rFonts w:ascii="仿宋_GB2312" w:eastAsia="仿宋_GB2312" w:hAnsi="仿宋_GB2312" w:cs="仿宋_GB2312"/>
                <w:sz w:val="24"/>
              </w:rPr>
            </w:pPr>
            <w:r>
              <w:rPr>
                <w:rFonts w:ascii="仿宋_GB2312" w:eastAsia="仿宋_GB2312" w:hAnsi="仿宋_GB2312" w:cs="仿宋_GB2312" w:hint="eastAsia"/>
                <w:sz w:val="24"/>
              </w:rPr>
              <w:t>会员使用的面积（含公共服务）（平方米）</w:t>
            </w:r>
          </w:p>
        </w:tc>
        <w:tc>
          <w:tcPr>
            <w:tcW w:w="1750" w:type="dxa"/>
            <w:gridSpan w:val="4"/>
            <w:vAlign w:val="center"/>
          </w:tcPr>
          <w:p w:rsidR="000D0306" w:rsidRDefault="000D0306">
            <w:pPr>
              <w:jc w:val="center"/>
              <w:rPr>
                <w:rFonts w:ascii="仿宋_GB2312" w:eastAsia="仿宋_GB2312" w:hAnsi="仿宋_GB2312" w:cs="仿宋_GB2312"/>
                <w:sz w:val="24"/>
              </w:rPr>
            </w:pPr>
          </w:p>
        </w:tc>
        <w:tc>
          <w:tcPr>
            <w:tcW w:w="2801" w:type="dxa"/>
            <w:gridSpan w:val="4"/>
            <w:vAlign w:val="center"/>
          </w:tcPr>
          <w:p w:rsidR="000D0306" w:rsidRDefault="008A4B2A">
            <w:pPr>
              <w:jc w:val="center"/>
              <w:rPr>
                <w:rFonts w:ascii="仿宋_GB2312" w:eastAsia="仿宋_GB2312" w:hAnsi="仿宋_GB2312" w:cs="仿宋_GB2312"/>
                <w:sz w:val="24"/>
              </w:rPr>
            </w:pPr>
            <w:r>
              <w:rPr>
                <w:rFonts w:ascii="仿宋_GB2312" w:eastAsia="仿宋_GB2312" w:hAnsi="仿宋_GB2312" w:cs="仿宋_GB2312" w:hint="eastAsia"/>
                <w:sz w:val="24"/>
              </w:rPr>
              <w:t>实际经营面积</w:t>
            </w:r>
          </w:p>
          <w:p w:rsidR="000D0306" w:rsidRDefault="008A4B2A">
            <w:pPr>
              <w:jc w:val="center"/>
              <w:rPr>
                <w:rFonts w:ascii="仿宋_GB2312" w:eastAsia="仿宋_GB2312" w:hAnsi="仿宋_GB2312" w:cs="仿宋_GB2312"/>
                <w:sz w:val="24"/>
              </w:rPr>
            </w:pPr>
            <w:r>
              <w:rPr>
                <w:rFonts w:ascii="仿宋_GB2312" w:eastAsia="仿宋_GB2312" w:hAnsi="仿宋_GB2312" w:cs="仿宋_GB2312" w:hint="eastAsia"/>
                <w:sz w:val="24"/>
              </w:rPr>
              <w:t>占比（%）</w:t>
            </w:r>
          </w:p>
        </w:tc>
        <w:tc>
          <w:tcPr>
            <w:tcW w:w="1430" w:type="dxa"/>
            <w:gridSpan w:val="2"/>
            <w:vAlign w:val="center"/>
          </w:tcPr>
          <w:p w:rsidR="000D0306" w:rsidRDefault="000D0306">
            <w:pPr>
              <w:jc w:val="center"/>
              <w:rPr>
                <w:rFonts w:ascii="仿宋_GB2312" w:eastAsia="仿宋_GB2312" w:hAnsi="仿宋_GB2312" w:cs="仿宋_GB2312"/>
                <w:sz w:val="24"/>
              </w:rPr>
            </w:pPr>
          </w:p>
        </w:tc>
      </w:tr>
      <w:tr w:rsidR="000D0306">
        <w:trPr>
          <w:cantSplit/>
          <w:trHeight w:val="850"/>
          <w:jc w:val="center"/>
        </w:trPr>
        <w:tc>
          <w:tcPr>
            <w:tcW w:w="1815" w:type="dxa"/>
            <w:vAlign w:val="center"/>
          </w:tcPr>
          <w:p w:rsidR="000D0306" w:rsidRDefault="008A4B2A">
            <w:pPr>
              <w:jc w:val="center"/>
              <w:rPr>
                <w:rFonts w:ascii="仿宋_GB2312" w:eastAsia="仿宋_GB2312" w:hAnsi="仿宋_GB2312" w:cs="仿宋_GB2312"/>
                <w:sz w:val="24"/>
              </w:rPr>
            </w:pPr>
            <w:r>
              <w:rPr>
                <w:rFonts w:ascii="仿宋_GB2312" w:eastAsia="仿宋_GB2312" w:hAnsi="仿宋_GB2312" w:cs="仿宋_GB2312" w:hint="eastAsia"/>
                <w:sz w:val="24"/>
              </w:rPr>
              <w:t>管理人员</w:t>
            </w:r>
          </w:p>
          <w:p w:rsidR="000D0306" w:rsidRDefault="008A4B2A">
            <w:pPr>
              <w:jc w:val="center"/>
              <w:rPr>
                <w:rFonts w:ascii="仿宋_GB2312" w:eastAsia="仿宋_GB2312" w:hAnsi="仿宋_GB2312" w:cs="仿宋_GB2312"/>
                <w:sz w:val="24"/>
              </w:rPr>
            </w:pPr>
            <w:r>
              <w:rPr>
                <w:rFonts w:ascii="仿宋_GB2312" w:eastAsia="仿宋_GB2312" w:hAnsi="仿宋_GB2312" w:cs="仿宋_GB2312" w:hint="eastAsia"/>
                <w:sz w:val="24"/>
              </w:rPr>
              <w:t>数量</w:t>
            </w:r>
          </w:p>
        </w:tc>
        <w:tc>
          <w:tcPr>
            <w:tcW w:w="1173" w:type="dxa"/>
            <w:vAlign w:val="center"/>
          </w:tcPr>
          <w:p w:rsidR="000D0306" w:rsidRDefault="000D0306">
            <w:pPr>
              <w:jc w:val="center"/>
              <w:rPr>
                <w:rFonts w:ascii="仿宋_GB2312" w:eastAsia="仿宋_GB2312" w:hAnsi="仿宋_GB2312" w:cs="仿宋_GB2312"/>
                <w:sz w:val="24"/>
              </w:rPr>
            </w:pPr>
          </w:p>
        </w:tc>
        <w:tc>
          <w:tcPr>
            <w:tcW w:w="2988" w:type="dxa"/>
            <w:gridSpan w:val="6"/>
            <w:vAlign w:val="center"/>
          </w:tcPr>
          <w:p w:rsidR="000D0306" w:rsidRDefault="008A4B2A">
            <w:pPr>
              <w:jc w:val="center"/>
              <w:rPr>
                <w:rFonts w:ascii="仿宋_GB2312" w:eastAsia="仿宋_GB2312" w:hAnsi="仿宋_GB2312" w:cs="仿宋_GB2312"/>
                <w:sz w:val="24"/>
              </w:rPr>
            </w:pPr>
            <w:r>
              <w:rPr>
                <w:rFonts w:ascii="仿宋_GB2312" w:eastAsia="仿宋_GB2312" w:hAnsi="仿宋_GB2312" w:cs="仿宋_GB2312" w:hint="eastAsia"/>
                <w:sz w:val="24"/>
              </w:rPr>
              <w:t>其中具有大学专科</w:t>
            </w:r>
          </w:p>
          <w:p w:rsidR="000D0306" w:rsidRDefault="008A4B2A">
            <w:pPr>
              <w:jc w:val="center"/>
              <w:rPr>
                <w:rFonts w:ascii="仿宋_GB2312" w:eastAsia="仿宋_GB2312" w:hAnsi="仿宋_GB2312" w:cs="仿宋_GB2312"/>
                <w:sz w:val="24"/>
              </w:rPr>
            </w:pPr>
            <w:r>
              <w:rPr>
                <w:rFonts w:ascii="仿宋_GB2312" w:eastAsia="仿宋_GB2312" w:hAnsi="仿宋_GB2312" w:cs="仿宋_GB2312" w:hint="eastAsia"/>
                <w:sz w:val="24"/>
              </w:rPr>
              <w:t>以上学历人员数量</w:t>
            </w:r>
          </w:p>
        </w:tc>
        <w:tc>
          <w:tcPr>
            <w:tcW w:w="1563" w:type="dxa"/>
            <w:gridSpan w:val="2"/>
            <w:vAlign w:val="center"/>
          </w:tcPr>
          <w:p w:rsidR="000D0306" w:rsidRDefault="000D0306">
            <w:pPr>
              <w:jc w:val="center"/>
              <w:rPr>
                <w:rFonts w:ascii="仿宋_GB2312" w:eastAsia="仿宋_GB2312" w:hAnsi="仿宋_GB2312" w:cs="仿宋_GB2312"/>
                <w:sz w:val="24"/>
              </w:rPr>
            </w:pPr>
          </w:p>
        </w:tc>
        <w:tc>
          <w:tcPr>
            <w:tcW w:w="689" w:type="dxa"/>
            <w:vAlign w:val="center"/>
          </w:tcPr>
          <w:p w:rsidR="000D0306" w:rsidRDefault="008A4B2A">
            <w:pPr>
              <w:jc w:val="center"/>
              <w:rPr>
                <w:rFonts w:ascii="仿宋_GB2312" w:eastAsia="仿宋_GB2312" w:hAnsi="仿宋_GB2312" w:cs="仿宋_GB2312"/>
                <w:sz w:val="24"/>
              </w:rPr>
            </w:pPr>
            <w:r>
              <w:rPr>
                <w:rFonts w:ascii="仿宋_GB2312" w:eastAsia="仿宋_GB2312" w:hAnsi="仿宋_GB2312" w:cs="仿宋_GB2312" w:hint="eastAsia"/>
                <w:sz w:val="24"/>
              </w:rPr>
              <w:t>占比（%</w:t>
            </w:r>
            <w:r w:rsidR="00483D4C">
              <w:rPr>
                <w:rFonts w:ascii="仿宋_GB2312" w:eastAsia="仿宋_GB2312" w:hAnsi="仿宋_GB2312" w:cs="仿宋_GB2312" w:hint="eastAsia"/>
                <w:sz w:val="24"/>
              </w:rPr>
              <w:fldChar w:fldCharType="begin"/>
            </w:r>
            <w:r>
              <w:rPr>
                <w:rFonts w:ascii="仿宋_GB2312" w:eastAsia="仿宋_GB2312" w:hAnsi="仿宋_GB2312" w:cs="仿宋_GB2312" w:hint="eastAsia"/>
                <w:sz w:val="24"/>
              </w:rPr>
              <w:instrText xml:space="preserve"> LINK Word.Document.8 C:\\Users\\zyt\\Desktop\\科技企业孵化器申报表20131219.doc OLE_LINK1 \a \r  \* MERGEFORMAT </w:instrText>
            </w:r>
            <w:r w:rsidR="00483D4C">
              <w:rPr>
                <w:rFonts w:ascii="仿宋_GB2312" w:eastAsia="仿宋_GB2312" w:hAnsi="仿宋_GB2312" w:cs="仿宋_GB2312" w:hint="eastAsia"/>
                <w:sz w:val="24"/>
              </w:rPr>
              <w:fldChar w:fldCharType="separate"/>
            </w:r>
            <w:r>
              <w:rPr>
                <w:rFonts w:ascii="仿宋_GB2312" w:eastAsia="仿宋_GB2312" w:hAnsi="仿宋_GB2312" w:cs="仿宋_GB2312" w:hint="eastAsia"/>
                <w:sz w:val="24"/>
              </w:rPr>
              <w:t>）</w:t>
            </w:r>
            <w:r w:rsidR="00483D4C">
              <w:rPr>
                <w:rFonts w:ascii="仿宋_GB2312" w:eastAsia="仿宋_GB2312" w:hAnsi="仿宋_GB2312" w:cs="仿宋_GB2312" w:hint="eastAsia"/>
                <w:sz w:val="24"/>
              </w:rPr>
              <w:fldChar w:fldCharType="end"/>
            </w:r>
          </w:p>
        </w:tc>
        <w:tc>
          <w:tcPr>
            <w:tcW w:w="741" w:type="dxa"/>
            <w:vAlign w:val="center"/>
          </w:tcPr>
          <w:p w:rsidR="000D0306" w:rsidRDefault="000D0306">
            <w:pPr>
              <w:jc w:val="center"/>
              <w:rPr>
                <w:rFonts w:ascii="仿宋_GB2312" w:eastAsia="仿宋_GB2312" w:hAnsi="仿宋_GB2312" w:cs="仿宋_GB2312"/>
                <w:sz w:val="24"/>
              </w:rPr>
            </w:pPr>
          </w:p>
        </w:tc>
      </w:tr>
      <w:tr w:rsidR="000D0306">
        <w:trPr>
          <w:cantSplit/>
          <w:trHeight w:val="850"/>
          <w:jc w:val="center"/>
        </w:trPr>
        <w:tc>
          <w:tcPr>
            <w:tcW w:w="1815" w:type="dxa"/>
            <w:vAlign w:val="center"/>
          </w:tcPr>
          <w:p w:rsidR="000D0306" w:rsidRDefault="008A4B2A">
            <w:pPr>
              <w:jc w:val="center"/>
              <w:rPr>
                <w:rFonts w:ascii="仿宋_GB2312" w:eastAsia="仿宋_GB2312" w:hAnsi="仿宋_GB2312" w:cs="仿宋_GB2312"/>
                <w:sz w:val="24"/>
              </w:rPr>
            </w:pPr>
            <w:r>
              <w:rPr>
                <w:rFonts w:ascii="仿宋_GB2312" w:eastAsia="仿宋_GB2312" w:hAnsi="仿宋_GB2312" w:cs="仿宋_GB2312" w:hint="eastAsia"/>
                <w:sz w:val="24"/>
              </w:rPr>
              <w:t>注册备案创客</w:t>
            </w:r>
          </w:p>
          <w:p w:rsidR="000D0306" w:rsidRDefault="008A4B2A">
            <w:pPr>
              <w:jc w:val="center"/>
              <w:rPr>
                <w:rFonts w:ascii="仿宋_GB2312" w:eastAsia="仿宋_GB2312" w:hAnsi="仿宋_GB2312" w:cs="仿宋_GB2312"/>
                <w:sz w:val="24"/>
              </w:rPr>
            </w:pPr>
            <w:r>
              <w:rPr>
                <w:rFonts w:ascii="仿宋_GB2312" w:eastAsia="仿宋_GB2312" w:hAnsi="仿宋_GB2312" w:cs="仿宋_GB2312" w:hint="eastAsia"/>
                <w:sz w:val="24"/>
              </w:rPr>
              <w:t>或团队数量</w:t>
            </w:r>
          </w:p>
        </w:tc>
        <w:tc>
          <w:tcPr>
            <w:tcW w:w="1173" w:type="dxa"/>
            <w:vAlign w:val="center"/>
          </w:tcPr>
          <w:p w:rsidR="000D0306" w:rsidRDefault="000D0306">
            <w:pPr>
              <w:jc w:val="center"/>
              <w:rPr>
                <w:rFonts w:ascii="仿宋_GB2312" w:eastAsia="仿宋_GB2312" w:hAnsi="仿宋_GB2312" w:cs="仿宋_GB2312"/>
                <w:sz w:val="24"/>
              </w:rPr>
            </w:pPr>
          </w:p>
        </w:tc>
        <w:tc>
          <w:tcPr>
            <w:tcW w:w="2988" w:type="dxa"/>
            <w:gridSpan w:val="6"/>
            <w:vAlign w:val="center"/>
          </w:tcPr>
          <w:p w:rsidR="000D0306" w:rsidRDefault="008A4B2A">
            <w:pPr>
              <w:jc w:val="center"/>
              <w:rPr>
                <w:rFonts w:ascii="仿宋_GB2312" w:eastAsia="仿宋_GB2312" w:hAnsi="仿宋_GB2312" w:cs="仿宋_GB2312"/>
                <w:sz w:val="24"/>
              </w:rPr>
            </w:pPr>
            <w:r>
              <w:rPr>
                <w:rFonts w:ascii="仿宋_GB2312" w:eastAsia="仿宋_GB2312" w:hAnsi="仿宋_GB2312" w:cs="仿宋_GB2312" w:hint="eastAsia"/>
                <w:sz w:val="24"/>
              </w:rPr>
              <w:t>其中活跃创客数量</w:t>
            </w:r>
          </w:p>
        </w:tc>
        <w:tc>
          <w:tcPr>
            <w:tcW w:w="2993" w:type="dxa"/>
            <w:gridSpan w:val="4"/>
            <w:vAlign w:val="center"/>
          </w:tcPr>
          <w:p w:rsidR="000D0306" w:rsidRDefault="000D0306">
            <w:pPr>
              <w:jc w:val="center"/>
              <w:rPr>
                <w:rFonts w:ascii="仿宋_GB2312" w:eastAsia="仿宋_GB2312" w:hAnsi="仿宋_GB2312" w:cs="仿宋_GB2312"/>
                <w:sz w:val="24"/>
              </w:rPr>
            </w:pPr>
          </w:p>
        </w:tc>
      </w:tr>
      <w:tr w:rsidR="000D0306">
        <w:trPr>
          <w:cantSplit/>
          <w:trHeight w:val="850"/>
          <w:jc w:val="center"/>
        </w:trPr>
        <w:tc>
          <w:tcPr>
            <w:tcW w:w="1815" w:type="dxa"/>
            <w:vAlign w:val="center"/>
          </w:tcPr>
          <w:p w:rsidR="000D0306" w:rsidRDefault="008A4B2A">
            <w:pPr>
              <w:jc w:val="center"/>
              <w:rPr>
                <w:rFonts w:ascii="仿宋_GB2312" w:eastAsia="仿宋_GB2312" w:hAnsi="仿宋_GB2312" w:cs="仿宋_GB2312"/>
                <w:sz w:val="24"/>
              </w:rPr>
            </w:pPr>
            <w:r>
              <w:rPr>
                <w:rFonts w:ascii="仿宋_GB2312" w:eastAsia="仿宋_GB2312" w:hAnsi="仿宋_GB2312" w:cs="仿宋_GB2312" w:hint="eastAsia"/>
                <w:sz w:val="24"/>
              </w:rPr>
              <w:t>创业导师</w:t>
            </w:r>
          </w:p>
          <w:p w:rsidR="000D0306" w:rsidRDefault="008A4B2A">
            <w:pPr>
              <w:jc w:val="center"/>
              <w:rPr>
                <w:rFonts w:ascii="仿宋_GB2312" w:eastAsia="仿宋_GB2312" w:hAnsi="仿宋_GB2312" w:cs="仿宋_GB2312"/>
                <w:sz w:val="24"/>
              </w:rPr>
            </w:pPr>
            <w:r>
              <w:rPr>
                <w:rFonts w:ascii="仿宋_GB2312" w:eastAsia="仿宋_GB2312" w:hAnsi="仿宋_GB2312" w:cs="仿宋_GB2312" w:hint="eastAsia"/>
                <w:sz w:val="24"/>
              </w:rPr>
              <w:t>数量</w:t>
            </w:r>
          </w:p>
        </w:tc>
        <w:tc>
          <w:tcPr>
            <w:tcW w:w="1173" w:type="dxa"/>
            <w:vAlign w:val="center"/>
          </w:tcPr>
          <w:p w:rsidR="000D0306" w:rsidRDefault="000D0306">
            <w:pPr>
              <w:jc w:val="center"/>
              <w:rPr>
                <w:rFonts w:ascii="仿宋_GB2312" w:eastAsia="仿宋_GB2312" w:hAnsi="仿宋_GB2312" w:cs="仿宋_GB2312"/>
                <w:sz w:val="24"/>
              </w:rPr>
            </w:pPr>
          </w:p>
        </w:tc>
        <w:tc>
          <w:tcPr>
            <w:tcW w:w="2988" w:type="dxa"/>
            <w:gridSpan w:val="6"/>
            <w:vAlign w:val="center"/>
          </w:tcPr>
          <w:p w:rsidR="000D0306" w:rsidRDefault="008A4B2A">
            <w:pPr>
              <w:jc w:val="center"/>
              <w:rPr>
                <w:rFonts w:ascii="仿宋_GB2312" w:eastAsia="仿宋_GB2312" w:hAnsi="仿宋_GB2312" w:cs="仿宋_GB2312"/>
                <w:bCs/>
                <w:sz w:val="24"/>
              </w:rPr>
            </w:pPr>
            <w:r>
              <w:rPr>
                <w:rFonts w:ascii="仿宋_GB2312" w:eastAsia="仿宋_GB2312" w:hAnsi="仿宋_GB2312" w:cs="仿宋_GB2312" w:hint="eastAsia"/>
                <w:bCs/>
                <w:sz w:val="24"/>
              </w:rPr>
              <w:t>自有种子资金</w:t>
            </w:r>
          </w:p>
          <w:p w:rsidR="000D0306" w:rsidRDefault="008A4B2A">
            <w:pPr>
              <w:jc w:val="center"/>
              <w:rPr>
                <w:rFonts w:ascii="仿宋_GB2312" w:eastAsia="仿宋_GB2312" w:hAnsi="仿宋_GB2312" w:cs="仿宋_GB2312"/>
                <w:sz w:val="24"/>
              </w:rPr>
            </w:pPr>
            <w:r>
              <w:rPr>
                <w:rFonts w:ascii="仿宋_GB2312" w:eastAsia="仿宋_GB2312" w:hAnsi="仿宋_GB2312" w:cs="仿宋_GB2312" w:hint="eastAsia"/>
                <w:bCs/>
                <w:sz w:val="24"/>
              </w:rPr>
              <w:t>（万元）</w:t>
            </w:r>
          </w:p>
        </w:tc>
        <w:tc>
          <w:tcPr>
            <w:tcW w:w="2993" w:type="dxa"/>
            <w:gridSpan w:val="4"/>
            <w:vAlign w:val="center"/>
          </w:tcPr>
          <w:p w:rsidR="000D0306" w:rsidRDefault="000D0306">
            <w:pPr>
              <w:jc w:val="center"/>
              <w:rPr>
                <w:rFonts w:ascii="仿宋_GB2312" w:eastAsia="仿宋_GB2312" w:hAnsi="仿宋_GB2312" w:cs="仿宋_GB2312"/>
                <w:sz w:val="24"/>
              </w:rPr>
            </w:pPr>
          </w:p>
        </w:tc>
      </w:tr>
      <w:tr w:rsidR="000D0306">
        <w:trPr>
          <w:cantSplit/>
          <w:trHeight w:val="850"/>
          <w:jc w:val="center"/>
        </w:trPr>
        <w:tc>
          <w:tcPr>
            <w:tcW w:w="1815" w:type="dxa"/>
            <w:vAlign w:val="center"/>
          </w:tcPr>
          <w:p w:rsidR="000D0306" w:rsidRDefault="008A4B2A">
            <w:pPr>
              <w:jc w:val="center"/>
              <w:rPr>
                <w:rFonts w:ascii="仿宋_GB2312" w:eastAsia="仿宋_GB2312" w:hAnsi="仿宋_GB2312" w:cs="仿宋_GB2312"/>
                <w:sz w:val="24"/>
              </w:rPr>
            </w:pPr>
            <w:r>
              <w:rPr>
                <w:rFonts w:ascii="仿宋_GB2312" w:eastAsia="仿宋_GB2312" w:hAnsi="仿宋_GB2312" w:cs="仿宋_GB2312" w:hint="eastAsia"/>
                <w:sz w:val="24"/>
              </w:rPr>
              <w:t>融资合作伙伴</w:t>
            </w:r>
          </w:p>
        </w:tc>
        <w:tc>
          <w:tcPr>
            <w:tcW w:w="1173" w:type="dxa"/>
            <w:vAlign w:val="center"/>
          </w:tcPr>
          <w:p w:rsidR="000D0306" w:rsidRDefault="000D0306">
            <w:pPr>
              <w:jc w:val="center"/>
              <w:rPr>
                <w:rFonts w:ascii="仿宋_GB2312" w:eastAsia="仿宋_GB2312" w:hAnsi="仿宋_GB2312" w:cs="仿宋_GB2312"/>
                <w:sz w:val="24"/>
              </w:rPr>
            </w:pPr>
          </w:p>
        </w:tc>
        <w:tc>
          <w:tcPr>
            <w:tcW w:w="2988" w:type="dxa"/>
            <w:gridSpan w:val="6"/>
            <w:vAlign w:val="center"/>
          </w:tcPr>
          <w:p w:rsidR="000D0306" w:rsidRDefault="008A4B2A">
            <w:pPr>
              <w:jc w:val="center"/>
              <w:rPr>
                <w:rFonts w:ascii="仿宋_GB2312" w:eastAsia="仿宋_GB2312" w:hAnsi="仿宋_GB2312" w:cs="仿宋_GB2312"/>
                <w:sz w:val="24"/>
              </w:rPr>
            </w:pPr>
            <w:r>
              <w:rPr>
                <w:rFonts w:ascii="仿宋_GB2312" w:eastAsia="仿宋_GB2312" w:hAnsi="仿宋_GB2312" w:cs="仿宋_GB2312" w:hint="eastAsia"/>
                <w:sz w:val="24"/>
              </w:rPr>
              <w:t>本年度已开展的</w:t>
            </w:r>
          </w:p>
          <w:p w:rsidR="000D0306" w:rsidRDefault="008A4B2A">
            <w:pPr>
              <w:jc w:val="center"/>
              <w:rPr>
                <w:rFonts w:ascii="仿宋_GB2312" w:eastAsia="仿宋_GB2312" w:hAnsi="仿宋_GB2312" w:cs="仿宋_GB2312"/>
                <w:bCs/>
                <w:sz w:val="24"/>
              </w:rPr>
            </w:pPr>
            <w:r>
              <w:rPr>
                <w:rFonts w:ascii="仿宋_GB2312" w:eastAsia="仿宋_GB2312" w:hAnsi="仿宋_GB2312" w:cs="仿宋_GB2312" w:hint="eastAsia"/>
                <w:sz w:val="24"/>
              </w:rPr>
              <w:t>创新创业活动次数</w:t>
            </w:r>
          </w:p>
        </w:tc>
        <w:tc>
          <w:tcPr>
            <w:tcW w:w="2993" w:type="dxa"/>
            <w:gridSpan w:val="4"/>
            <w:vAlign w:val="center"/>
          </w:tcPr>
          <w:p w:rsidR="000D0306" w:rsidRDefault="000D0306">
            <w:pPr>
              <w:jc w:val="center"/>
              <w:rPr>
                <w:rFonts w:ascii="仿宋_GB2312" w:eastAsia="仿宋_GB2312" w:hAnsi="仿宋_GB2312" w:cs="仿宋_GB2312"/>
                <w:sz w:val="24"/>
              </w:rPr>
            </w:pPr>
          </w:p>
        </w:tc>
      </w:tr>
    </w:tbl>
    <w:p w:rsidR="000D0306" w:rsidRDefault="000D0306">
      <w:pPr>
        <w:rPr>
          <w:rFonts w:ascii="黑体" w:eastAsia="黑体" w:hAnsi="黑体" w:cs="黑体"/>
          <w:sz w:val="28"/>
          <w:szCs w:val="28"/>
        </w:rPr>
        <w:sectPr w:rsidR="000D0306" w:rsidSect="00F60A3B">
          <w:pgSz w:w="11850" w:h="16783"/>
          <w:pgMar w:top="2098" w:right="1474" w:bottom="1985" w:left="1588" w:header="851" w:footer="992" w:gutter="0"/>
          <w:pgNumType w:fmt="numberInDash"/>
          <w:cols w:space="0"/>
          <w:docGrid w:type="lines" w:linePitch="312"/>
        </w:sectPr>
      </w:pPr>
    </w:p>
    <w:p w:rsidR="000D0306" w:rsidRDefault="008A4B2A">
      <w:pPr>
        <w:rPr>
          <w:rFonts w:ascii="黑体" w:eastAsia="黑体" w:hAnsi="黑体" w:cs="黑体"/>
          <w:sz w:val="28"/>
          <w:szCs w:val="28"/>
        </w:rPr>
      </w:pPr>
      <w:r>
        <w:rPr>
          <w:rFonts w:ascii="黑体" w:eastAsia="黑体" w:hAnsi="黑体" w:cs="黑体" w:hint="eastAsia"/>
          <w:sz w:val="28"/>
          <w:szCs w:val="28"/>
        </w:rPr>
        <w:lastRenderedPageBreak/>
        <w:t>二、管理团队</w:t>
      </w:r>
    </w:p>
    <w:tbl>
      <w:tblPr>
        <w:tblStyle w:val="a6"/>
        <w:tblW w:w="4997" w:type="pct"/>
        <w:tblLook w:val="04A0"/>
      </w:tblPr>
      <w:tblGrid>
        <w:gridCol w:w="802"/>
        <w:gridCol w:w="2040"/>
        <w:gridCol w:w="1844"/>
        <w:gridCol w:w="1651"/>
        <w:gridCol w:w="5960"/>
        <w:gridCol w:w="1860"/>
      </w:tblGrid>
      <w:tr w:rsidR="000D0306">
        <w:trPr>
          <w:trHeight w:val="850"/>
        </w:trPr>
        <w:tc>
          <w:tcPr>
            <w:tcW w:w="283" w:type="pct"/>
            <w:vAlign w:val="center"/>
          </w:tcPr>
          <w:p w:rsidR="000D0306" w:rsidRDefault="008A4B2A">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序号</w:t>
            </w:r>
          </w:p>
        </w:tc>
        <w:tc>
          <w:tcPr>
            <w:tcW w:w="720" w:type="pct"/>
            <w:vAlign w:val="center"/>
          </w:tcPr>
          <w:p w:rsidR="000D0306" w:rsidRDefault="008A4B2A">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姓名</w:t>
            </w:r>
          </w:p>
        </w:tc>
        <w:tc>
          <w:tcPr>
            <w:tcW w:w="651" w:type="pct"/>
            <w:vAlign w:val="center"/>
          </w:tcPr>
          <w:p w:rsidR="000D0306" w:rsidRDefault="008A4B2A">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职务</w:t>
            </w:r>
          </w:p>
        </w:tc>
        <w:tc>
          <w:tcPr>
            <w:tcW w:w="583" w:type="pct"/>
            <w:vAlign w:val="center"/>
          </w:tcPr>
          <w:p w:rsidR="000D0306" w:rsidRDefault="008A4B2A">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学历</w:t>
            </w:r>
          </w:p>
        </w:tc>
        <w:tc>
          <w:tcPr>
            <w:tcW w:w="2104" w:type="pct"/>
            <w:vAlign w:val="center"/>
          </w:tcPr>
          <w:p w:rsidR="000D0306" w:rsidRDefault="008A4B2A">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部门</w:t>
            </w:r>
          </w:p>
        </w:tc>
        <w:tc>
          <w:tcPr>
            <w:tcW w:w="657" w:type="pct"/>
            <w:vAlign w:val="center"/>
          </w:tcPr>
          <w:p w:rsidR="000D0306" w:rsidRDefault="008A4B2A">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岗位</w:t>
            </w:r>
          </w:p>
        </w:tc>
      </w:tr>
      <w:tr w:rsidR="000D0306">
        <w:trPr>
          <w:trHeight w:val="850"/>
        </w:trPr>
        <w:tc>
          <w:tcPr>
            <w:tcW w:w="283" w:type="pct"/>
          </w:tcPr>
          <w:p w:rsidR="000D0306" w:rsidRDefault="000D0306">
            <w:pPr>
              <w:rPr>
                <w:rFonts w:ascii="仿宋_GB2312" w:eastAsia="仿宋_GB2312" w:hAnsi="仿宋_GB2312" w:cs="仿宋_GB2312"/>
                <w:sz w:val="24"/>
              </w:rPr>
            </w:pPr>
          </w:p>
        </w:tc>
        <w:tc>
          <w:tcPr>
            <w:tcW w:w="720" w:type="pct"/>
          </w:tcPr>
          <w:p w:rsidR="000D0306" w:rsidRDefault="000D0306">
            <w:pPr>
              <w:rPr>
                <w:rFonts w:ascii="仿宋_GB2312" w:eastAsia="仿宋_GB2312" w:hAnsi="仿宋_GB2312" w:cs="仿宋_GB2312"/>
                <w:sz w:val="24"/>
              </w:rPr>
            </w:pPr>
          </w:p>
        </w:tc>
        <w:tc>
          <w:tcPr>
            <w:tcW w:w="651" w:type="pct"/>
          </w:tcPr>
          <w:p w:rsidR="000D0306" w:rsidRDefault="000D0306">
            <w:pPr>
              <w:rPr>
                <w:rFonts w:ascii="仿宋_GB2312" w:eastAsia="仿宋_GB2312" w:hAnsi="仿宋_GB2312" w:cs="仿宋_GB2312"/>
                <w:sz w:val="24"/>
              </w:rPr>
            </w:pPr>
          </w:p>
        </w:tc>
        <w:tc>
          <w:tcPr>
            <w:tcW w:w="583" w:type="pct"/>
          </w:tcPr>
          <w:p w:rsidR="000D0306" w:rsidRDefault="000D0306">
            <w:pPr>
              <w:rPr>
                <w:rFonts w:ascii="仿宋_GB2312" w:eastAsia="仿宋_GB2312" w:hAnsi="仿宋_GB2312" w:cs="仿宋_GB2312"/>
                <w:sz w:val="24"/>
              </w:rPr>
            </w:pPr>
          </w:p>
        </w:tc>
        <w:tc>
          <w:tcPr>
            <w:tcW w:w="2104" w:type="pct"/>
          </w:tcPr>
          <w:p w:rsidR="000D0306" w:rsidRDefault="000D0306">
            <w:pPr>
              <w:rPr>
                <w:rFonts w:ascii="仿宋_GB2312" w:eastAsia="仿宋_GB2312" w:hAnsi="仿宋_GB2312" w:cs="仿宋_GB2312"/>
                <w:sz w:val="24"/>
              </w:rPr>
            </w:pPr>
          </w:p>
        </w:tc>
        <w:tc>
          <w:tcPr>
            <w:tcW w:w="657" w:type="pct"/>
          </w:tcPr>
          <w:p w:rsidR="000D0306" w:rsidRDefault="000D0306">
            <w:pPr>
              <w:rPr>
                <w:rFonts w:ascii="仿宋_GB2312" w:eastAsia="仿宋_GB2312" w:hAnsi="仿宋_GB2312" w:cs="仿宋_GB2312"/>
                <w:sz w:val="24"/>
              </w:rPr>
            </w:pPr>
          </w:p>
        </w:tc>
      </w:tr>
      <w:tr w:rsidR="000D0306">
        <w:trPr>
          <w:trHeight w:val="850"/>
        </w:trPr>
        <w:tc>
          <w:tcPr>
            <w:tcW w:w="283" w:type="pct"/>
          </w:tcPr>
          <w:p w:rsidR="000D0306" w:rsidRDefault="000D0306">
            <w:pPr>
              <w:rPr>
                <w:rFonts w:ascii="仿宋_GB2312" w:eastAsia="仿宋_GB2312" w:hAnsi="仿宋_GB2312" w:cs="仿宋_GB2312"/>
                <w:sz w:val="24"/>
              </w:rPr>
            </w:pPr>
          </w:p>
        </w:tc>
        <w:tc>
          <w:tcPr>
            <w:tcW w:w="720" w:type="pct"/>
          </w:tcPr>
          <w:p w:rsidR="000D0306" w:rsidRDefault="000D0306">
            <w:pPr>
              <w:rPr>
                <w:rFonts w:ascii="仿宋_GB2312" w:eastAsia="仿宋_GB2312" w:hAnsi="仿宋_GB2312" w:cs="仿宋_GB2312"/>
                <w:sz w:val="24"/>
              </w:rPr>
            </w:pPr>
          </w:p>
        </w:tc>
        <w:tc>
          <w:tcPr>
            <w:tcW w:w="651" w:type="pct"/>
          </w:tcPr>
          <w:p w:rsidR="000D0306" w:rsidRDefault="000D0306">
            <w:pPr>
              <w:rPr>
                <w:rFonts w:ascii="仿宋_GB2312" w:eastAsia="仿宋_GB2312" w:hAnsi="仿宋_GB2312" w:cs="仿宋_GB2312"/>
                <w:sz w:val="24"/>
              </w:rPr>
            </w:pPr>
          </w:p>
        </w:tc>
        <w:tc>
          <w:tcPr>
            <w:tcW w:w="583" w:type="pct"/>
          </w:tcPr>
          <w:p w:rsidR="000D0306" w:rsidRDefault="000D0306">
            <w:pPr>
              <w:rPr>
                <w:rFonts w:ascii="仿宋_GB2312" w:eastAsia="仿宋_GB2312" w:hAnsi="仿宋_GB2312" w:cs="仿宋_GB2312"/>
                <w:sz w:val="24"/>
              </w:rPr>
            </w:pPr>
          </w:p>
        </w:tc>
        <w:tc>
          <w:tcPr>
            <w:tcW w:w="2104" w:type="pct"/>
          </w:tcPr>
          <w:p w:rsidR="000D0306" w:rsidRDefault="000D0306">
            <w:pPr>
              <w:rPr>
                <w:rFonts w:ascii="仿宋_GB2312" w:eastAsia="仿宋_GB2312" w:hAnsi="仿宋_GB2312" w:cs="仿宋_GB2312"/>
                <w:sz w:val="24"/>
              </w:rPr>
            </w:pPr>
          </w:p>
        </w:tc>
        <w:tc>
          <w:tcPr>
            <w:tcW w:w="657" w:type="pct"/>
          </w:tcPr>
          <w:p w:rsidR="000D0306" w:rsidRDefault="000D0306">
            <w:pPr>
              <w:rPr>
                <w:rFonts w:ascii="仿宋_GB2312" w:eastAsia="仿宋_GB2312" w:hAnsi="仿宋_GB2312" w:cs="仿宋_GB2312"/>
                <w:sz w:val="24"/>
              </w:rPr>
            </w:pPr>
          </w:p>
        </w:tc>
      </w:tr>
      <w:tr w:rsidR="000D0306">
        <w:trPr>
          <w:trHeight w:val="850"/>
        </w:trPr>
        <w:tc>
          <w:tcPr>
            <w:tcW w:w="283" w:type="pct"/>
          </w:tcPr>
          <w:p w:rsidR="000D0306" w:rsidRDefault="000D0306">
            <w:pPr>
              <w:rPr>
                <w:rFonts w:ascii="仿宋_GB2312" w:eastAsia="仿宋_GB2312" w:hAnsi="仿宋_GB2312" w:cs="仿宋_GB2312"/>
                <w:sz w:val="24"/>
              </w:rPr>
            </w:pPr>
          </w:p>
        </w:tc>
        <w:tc>
          <w:tcPr>
            <w:tcW w:w="720" w:type="pct"/>
          </w:tcPr>
          <w:p w:rsidR="000D0306" w:rsidRDefault="000D0306">
            <w:pPr>
              <w:rPr>
                <w:rFonts w:ascii="仿宋_GB2312" w:eastAsia="仿宋_GB2312" w:hAnsi="仿宋_GB2312" w:cs="仿宋_GB2312"/>
                <w:sz w:val="24"/>
              </w:rPr>
            </w:pPr>
          </w:p>
        </w:tc>
        <w:tc>
          <w:tcPr>
            <w:tcW w:w="651" w:type="pct"/>
          </w:tcPr>
          <w:p w:rsidR="000D0306" w:rsidRDefault="000D0306">
            <w:pPr>
              <w:rPr>
                <w:rFonts w:ascii="仿宋_GB2312" w:eastAsia="仿宋_GB2312" w:hAnsi="仿宋_GB2312" w:cs="仿宋_GB2312"/>
                <w:sz w:val="24"/>
              </w:rPr>
            </w:pPr>
          </w:p>
        </w:tc>
        <w:tc>
          <w:tcPr>
            <w:tcW w:w="583" w:type="pct"/>
          </w:tcPr>
          <w:p w:rsidR="000D0306" w:rsidRDefault="000D0306">
            <w:pPr>
              <w:rPr>
                <w:rFonts w:ascii="仿宋_GB2312" w:eastAsia="仿宋_GB2312" w:hAnsi="仿宋_GB2312" w:cs="仿宋_GB2312"/>
                <w:sz w:val="24"/>
              </w:rPr>
            </w:pPr>
          </w:p>
        </w:tc>
        <w:tc>
          <w:tcPr>
            <w:tcW w:w="2104" w:type="pct"/>
          </w:tcPr>
          <w:p w:rsidR="000D0306" w:rsidRDefault="000D0306">
            <w:pPr>
              <w:rPr>
                <w:rFonts w:ascii="仿宋_GB2312" w:eastAsia="仿宋_GB2312" w:hAnsi="仿宋_GB2312" w:cs="仿宋_GB2312"/>
                <w:sz w:val="24"/>
              </w:rPr>
            </w:pPr>
          </w:p>
        </w:tc>
        <w:tc>
          <w:tcPr>
            <w:tcW w:w="657" w:type="pct"/>
          </w:tcPr>
          <w:p w:rsidR="000D0306" w:rsidRDefault="000D0306">
            <w:pPr>
              <w:rPr>
                <w:rFonts w:ascii="仿宋_GB2312" w:eastAsia="仿宋_GB2312" w:hAnsi="仿宋_GB2312" w:cs="仿宋_GB2312"/>
                <w:sz w:val="24"/>
              </w:rPr>
            </w:pPr>
          </w:p>
        </w:tc>
      </w:tr>
      <w:tr w:rsidR="000D0306">
        <w:trPr>
          <w:trHeight w:val="850"/>
        </w:trPr>
        <w:tc>
          <w:tcPr>
            <w:tcW w:w="283" w:type="pct"/>
          </w:tcPr>
          <w:p w:rsidR="000D0306" w:rsidRDefault="000D0306">
            <w:pPr>
              <w:rPr>
                <w:rFonts w:ascii="仿宋_GB2312" w:eastAsia="仿宋_GB2312" w:hAnsi="仿宋_GB2312" w:cs="仿宋_GB2312"/>
                <w:sz w:val="24"/>
              </w:rPr>
            </w:pPr>
          </w:p>
        </w:tc>
        <w:tc>
          <w:tcPr>
            <w:tcW w:w="720" w:type="pct"/>
          </w:tcPr>
          <w:p w:rsidR="000D0306" w:rsidRDefault="000D0306">
            <w:pPr>
              <w:rPr>
                <w:rFonts w:ascii="仿宋_GB2312" w:eastAsia="仿宋_GB2312" w:hAnsi="仿宋_GB2312" w:cs="仿宋_GB2312"/>
                <w:sz w:val="24"/>
              </w:rPr>
            </w:pPr>
          </w:p>
        </w:tc>
        <w:tc>
          <w:tcPr>
            <w:tcW w:w="651" w:type="pct"/>
          </w:tcPr>
          <w:p w:rsidR="000D0306" w:rsidRDefault="000D0306">
            <w:pPr>
              <w:rPr>
                <w:rFonts w:ascii="仿宋_GB2312" w:eastAsia="仿宋_GB2312" w:hAnsi="仿宋_GB2312" w:cs="仿宋_GB2312"/>
                <w:sz w:val="24"/>
              </w:rPr>
            </w:pPr>
          </w:p>
        </w:tc>
        <w:tc>
          <w:tcPr>
            <w:tcW w:w="583" w:type="pct"/>
          </w:tcPr>
          <w:p w:rsidR="000D0306" w:rsidRDefault="000D0306">
            <w:pPr>
              <w:rPr>
                <w:rFonts w:ascii="仿宋_GB2312" w:eastAsia="仿宋_GB2312" w:hAnsi="仿宋_GB2312" w:cs="仿宋_GB2312"/>
                <w:sz w:val="24"/>
              </w:rPr>
            </w:pPr>
          </w:p>
        </w:tc>
        <w:tc>
          <w:tcPr>
            <w:tcW w:w="2104" w:type="pct"/>
          </w:tcPr>
          <w:p w:rsidR="000D0306" w:rsidRDefault="000D0306">
            <w:pPr>
              <w:rPr>
                <w:rFonts w:ascii="仿宋_GB2312" w:eastAsia="仿宋_GB2312" w:hAnsi="仿宋_GB2312" w:cs="仿宋_GB2312"/>
                <w:sz w:val="24"/>
              </w:rPr>
            </w:pPr>
          </w:p>
        </w:tc>
        <w:tc>
          <w:tcPr>
            <w:tcW w:w="657" w:type="pct"/>
          </w:tcPr>
          <w:p w:rsidR="000D0306" w:rsidRDefault="000D0306">
            <w:pPr>
              <w:rPr>
                <w:rFonts w:ascii="仿宋_GB2312" w:eastAsia="仿宋_GB2312" w:hAnsi="仿宋_GB2312" w:cs="仿宋_GB2312"/>
                <w:sz w:val="24"/>
              </w:rPr>
            </w:pPr>
          </w:p>
        </w:tc>
      </w:tr>
      <w:tr w:rsidR="000D0306">
        <w:trPr>
          <w:trHeight w:val="850"/>
        </w:trPr>
        <w:tc>
          <w:tcPr>
            <w:tcW w:w="283" w:type="pct"/>
          </w:tcPr>
          <w:p w:rsidR="000D0306" w:rsidRDefault="000D0306">
            <w:pPr>
              <w:rPr>
                <w:rFonts w:ascii="仿宋_GB2312" w:eastAsia="仿宋_GB2312" w:hAnsi="仿宋_GB2312" w:cs="仿宋_GB2312"/>
                <w:sz w:val="24"/>
              </w:rPr>
            </w:pPr>
          </w:p>
        </w:tc>
        <w:tc>
          <w:tcPr>
            <w:tcW w:w="720" w:type="pct"/>
          </w:tcPr>
          <w:p w:rsidR="000D0306" w:rsidRDefault="000D0306">
            <w:pPr>
              <w:rPr>
                <w:rFonts w:ascii="仿宋_GB2312" w:eastAsia="仿宋_GB2312" w:hAnsi="仿宋_GB2312" w:cs="仿宋_GB2312"/>
                <w:sz w:val="24"/>
              </w:rPr>
            </w:pPr>
          </w:p>
        </w:tc>
        <w:tc>
          <w:tcPr>
            <w:tcW w:w="651" w:type="pct"/>
          </w:tcPr>
          <w:p w:rsidR="000D0306" w:rsidRDefault="000D0306">
            <w:pPr>
              <w:rPr>
                <w:rFonts w:ascii="仿宋_GB2312" w:eastAsia="仿宋_GB2312" w:hAnsi="仿宋_GB2312" w:cs="仿宋_GB2312"/>
                <w:sz w:val="24"/>
              </w:rPr>
            </w:pPr>
          </w:p>
        </w:tc>
        <w:tc>
          <w:tcPr>
            <w:tcW w:w="583" w:type="pct"/>
          </w:tcPr>
          <w:p w:rsidR="000D0306" w:rsidRDefault="000D0306">
            <w:pPr>
              <w:rPr>
                <w:rFonts w:ascii="仿宋_GB2312" w:eastAsia="仿宋_GB2312" w:hAnsi="仿宋_GB2312" w:cs="仿宋_GB2312"/>
                <w:sz w:val="24"/>
              </w:rPr>
            </w:pPr>
          </w:p>
        </w:tc>
        <w:tc>
          <w:tcPr>
            <w:tcW w:w="2104" w:type="pct"/>
          </w:tcPr>
          <w:p w:rsidR="000D0306" w:rsidRDefault="000D0306">
            <w:pPr>
              <w:rPr>
                <w:rFonts w:ascii="仿宋_GB2312" w:eastAsia="仿宋_GB2312" w:hAnsi="仿宋_GB2312" w:cs="仿宋_GB2312"/>
                <w:sz w:val="24"/>
              </w:rPr>
            </w:pPr>
          </w:p>
        </w:tc>
        <w:tc>
          <w:tcPr>
            <w:tcW w:w="657" w:type="pct"/>
          </w:tcPr>
          <w:p w:rsidR="000D0306" w:rsidRDefault="000D0306">
            <w:pPr>
              <w:rPr>
                <w:rFonts w:ascii="仿宋_GB2312" w:eastAsia="仿宋_GB2312" w:hAnsi="仿宋_GB2312" w:cs="仿宋_GB2312"/>
                <w:sz w:val="24"/>
              </w:rPr>
            </w:pPr>
          </w:p>
        </w:tc>
      </w:tr>
      <w:tr w:rsidR="000D0306">
        <w:trPr>
          <w:trHeight w:val="850"/>
        </w:trPr>
        <w:tc>
          <w:tcPr>
            <w:tcW w:w="283" w:type="pct"/>
          </w:tcPr>
          <w:p w:rsidR="000D0306" w:rsidRDefault="000D0306">
            <w:pPr>
              <w:rPr>
                <w:rFonts w:ascii="仿宋_GB2312" w:eastAsia="仿宋_GB2312" w:hAnsi="仿宋_GB2312" w:cs="仿宋_GB2312"/>
                <w:sz w:val="24"/>
              </w:rPr>
            </w:pPr>
          </w:p>
        </w:tc>
        <w:tc>
          <w:tcPr>
            <w:tcW w:w="720" w:type="pct"/>
          </w:tcPr>
          <w:p w:rsidR="000D0306" w:rsidRDefault="000D0306">
            <w:pPr>
              <w:rPr>
                <w:rFonts w:ascii="仿宋_GB2312" w:eastAsia="仿宋_GB2312" w:hAnsi="仿宋_GB2312" w:cs="仿宋_GB2312"/>
                <w:sz w:val="24"/>
              </w:rPr>
            </w:pPr>
          </w:p>
        </w:tc>
        <w:tc>
          <w:tcPr>
            <w:tcW w:w="651" w:type="pct"/>
          </w:tcPr>
          <w:p w:rsidR="000D0306" w:rsidRDefault="000D0306">
            <w:pPr>
              <w:rPr>
                <w:rFonts w:ascii="仿宋_GB2312" w:eastAsia="仿宋_GB2312" w:hAnsi="仿宋_GB2312" w:cs="仿宋_GB2312"/>
                <w:sz w:val="24"/>
              </w:rPr>
            </w:pPr>
          </w:p>
        </w:tc>
        <w:tc>
          <w:tcPr>
            <w:tcW w:w="583" w:type="pct"/>
          </w:tcPr>
          <w:p w:rsidR="000D0306" w:rsidRDefault="000D0306">
            <w:pPr>
              <w:rPr>
                <w:rFonts w:ascii="仿宋_GB2312" w:eastAsia="仿宋_GB2312" w:hAnsi="仿宋_GB2312" w:cs="仿宋_GB2312"/>
                <w:sz w:val="24"/>
              </w:rPr>
            </w:pPr>
          </w:p>
        </w:tc>
        <w:tc>
          <w:tcPr>
            <w:tcW w:w="2104" w:type="pct"/>
          </w:tcPr>
          <w:p w:rsidR="000D0306" w:rsidRDefault="000D0306">
            <w:pPr>
              <w:rPr>
                <w:rFonts w:ascii="仿宋_GB2312" w:eastAsia="仿宋_GB2312" w:hAnsi="仿宋_GB2312" w:cs="仿宋_GB2312"/>
                <w:sz w:val="24"/>
              </w:rPr>
            </w:pPr>
          </w:p>
        </w:tc>
        <w:tc>
          <w:tcPr>
            <w:tcW w:w="657" w:type="pct"/>
          </w:tcPr>
          <w:p w:rsidR="000D0306" w:rsidRDefault="000D0306">
            <w:pPr>
              <w:rPr>
                <w:rFonts w:ascii="仿宋_GB2312" w:eastAsia="仿宋_GB2312" w:hAnsi="仿宋_GB2312" w:cs="仿宋_GB2312"/>
                <w:sz w:val="24"/>
              </w:rPr>
            </w:pPr>
          </w:p>
        </w:tc>
      </w:tr>
      <w:tr w:rsidR="000D0306">
        <w:trPr>
          <w:trHeight w:val="850"/>
        </w:trPr>
        <w:tc>
          <w:tcPr>
            <w:tcW w:w="283" w:type="pct"/>
          </w:tcPr>
          <w:p w:rsidR="000D0306" w:rsidRDefault="000D0306">
            <w:pPr>
              <w:rPr>
                <w:rFonts w:ascii="仿宋_GB2312" w:eastAsia="仿宋_GB2312" w:hAnsi="仿宋_GB2312" w:cs="仿宋_GB2312"/>
                <w:sz w:val="24"/>
              </w:rPr>
            </w:pPr>
          </w:p>
        </w:tc>
        <w:tc>
          <w:tcPr>
            <w:tcW w:w="720" w:type="pct"/>
          </w:tcPr>
          <w:p w:rsidR="000D0306" w:rsidRDefault="000D0306">
            <w:pPr>
              <w:rPr>
                <w:rFonts w:ascii="仿宋_GB2312" w:eastAsia="仿宋_GB2312" w:hAnsi="仿宋_GB2312" w:cs="仿宋_GB2312"/>
                <w:sz w:val="24"/>
              </w:rPr>
            </w:pPr>
          </w:p>
        </w:tc>
        <w:tc>
          <w:tcPr>
            <w:tcW w:w="651" w:type="pct"/>
          </w:tcPr>
          <w:p w:rsidR="000D0306" w:rsidRDefault="000D0306">
            <w:pPr>
              <w:rPr>
                <w:rFonts w:ascii="仿宋_GB2312" w:eastAsia="仿宋_GB2312" w:hAnsi="仿宋_GB2312" w:cs="仿宋_GB2312"/>
                <w:sz w:val="24"/>
              </w:rPr>
            </w:pPr>
          </w:p>
        </w:tc>
        <w:tc>
          <w:tcPr>
            <w:tcW w:w="583" w:type="pct"/>
          </w:tcPr>
          <w:p w:rsidR="000D0306" w:rsidRDefault="000D0306">
            <w:pPr>
              <w:rPr>
                <w:rFonts w:ascii="仿宋_GB2312" w:eastAsia="仿宋_GB2312" w:hAnsi="仿宋_GB2312" w:cs="仿宋_GB2312"/>
                <w:sz w:val="24"/>
              </w:rPr>
            </w:pPr>
          </w:p>
        </w:tc>
        <w:tc>
          <w:tcPr>
            <w:tcW w:w="2104" w:type="pct"/>
          </w:tcPr>
          <w:p w:rsidR="000D0306" w:rsidRDefault="000D0306">
            <w:pPr>
              <w:rPr>
                <w:rFonts w:ascii="仿宋_GB2312" w:eastAsia="仿宋_GB2312" w:hAnsi="仿宋_GB2312" w:cs="仿宋_GB2312"/>
                <w:sz w:val="24"/>
              </w:rPr>
            </w:pPr>
          </w:p>
        </w:tc>
        <w:tc>
          <w:tcPr>
            <w:tcW w:w="657" w:type="pct"/>
          </w:tcPr>
          <w:p w:rsidR="000D0306" w:rsidRDefault="000D0306">
            <w:pPr>
              <w:rPr>
                <w:rFonts w:ascii="仿宋_GB2312" w:eastAsia="仿宋_GB2312" w:hAnsi="仿宋_GB2312" w:cs="仿宋_GB2312"/>
                <w:sz w:val="24"/>
              </w:rPr>
            </w:pPr>
          </w:p>
        </w:tc>
      </w:tr>
    </w:tbl>
    <w:p w:rsidR="000D0306" w:rsidRDefault="000D0306">
      <w:pPr>
        <w:rPr>
          <w:rFonts w:ascii="仿宋_GB2312" w:eastAsia="仿宋_GB2312" w:hAnsi="仿宋_GB2312" w:cs="仿宋_GB2312"/>
          <w:sz w:val="28"/>
          <w:szCs w:val="28"/>
        </w:rPr>
      </w:pPr>
    </w:p>
    <w:p w:rsidR="000D0306" w:rsidRDefault="008A4B2A">
      <w:pPr>
        <w:rPr>
          <w:rFonts w:ascii="黑体" w:eastAsia="黑体" w:hAnsi="黑体" w:cs="黑体"/>
          <w:sz w:val="28"/>
          <w:szCs w:val="28"/>
        </w:rPr>
        <w:sectPr w:rsidR="000D0306" w:rsidSect="00F60A3B">
          <w:pgSz w:w="16783" w:h="11850" w:orient="landscape"/>
          <w:pgMar w:top="1417" w:right="1417" w:bottom="1417" w:left="1417" w:header="851" w:footer="992" w:gutter="0"/>
          <w:pgNumType w:fmt="numberInDash"/>
          <w:cols w:space="0"/>
          <w:docGrid w:type="lines" w:linePitch="322"/>
        </w:sectPr>
      </w:pPr>
      <w:r>
        <w:rPr>
          <w:rFonts w:ascii="仿宋_GB2312" w:eastAsia="仿宋_GB2312" w:hAnsi="仿宋_GB2312" w:cs="仿宋_GB2312" w:hint="eastAsia"/>
          <w:sz w:val="28"/>
          <w:szCs w:val="28"/>
        </w:rPr>
        <w:br w:type="page"/>
      </w:r>
    </w:p>
    <w:p w:rsidR="000D0306" w:rsidRDefault="008A4B2A">
      <w:pPr>
        <w:rPr>
          <w:rFonts w:ascii="黑体" w:eastAsia="黑体" w:hAnsi="黑体" w:cs="黑体"/>
          <w:sz w:val="28"/>
          <w:szCs w:val="28"/>
        </w:rPr>
      </w:pPr>
      <w:r>
        <w:rPr>
          <w:rFonts w:ascii="黑体" w:eastAsia="黑体" w:hAnsi="黑体" w:cs="黑体" w:hint="eastAsia"/>
          <w:sz w:val="28"/>
          <w:szCs w:val="28"/>
        </w:rPr>
        <w:lastRenderedPageBreak/>
        <w:t>三、注册（入驻）创客（团队或企业）</w:t>
      </w:r>
    </w:p>
    <w:tbl>
      <w:tblPr>
        <w:tblStyle w:val="a6"/>
        <w:tblW w:w="14507" w:type="dxa"/>
        <w:tblLayout w:type="fixed"/>
        <w:tblLook w:val="04A0"/>
      </w:tblPr>
      <w:tblGrid>
        <w:gridCol w:w="820"/>
        <w:gridCol w:w="4148"/>
        <w:gridCol w:w="1603"/>
        <w:gridCol w:w="1036"/>
        <w:gridCol w:w="4036"/>
        <w:gridCol w:w="1541"/>
        <w:gridCol w:w="1323"/>
      </w:tblGrid>
      <w:tr w:rsidR="000D0306">
        <w:trPr>
          <w:trHeight w:val="680"/>
        </w:trPr>
        <w:tc>
          <w:tcPr>
            <w:tcW w:w="820" w:type="dxa"/>
            <w:vAlign w:val="center"/>
          </w:tcPr>
          <w:p w:rsidR="000D0306" w:rsidRDefault="008A4B2A">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序号</w:t>
            </w:r>
          </w:p>
        </w:tc>
        <w:tc>
          <w:tcPr>
            <w:tcW w:w="4148" w:type="dxa"/>
            <w:vAlign w:val="center"/>
          </w:tcPr>
          <w:p w:rsidR="000D0306" w:rsidRDefault="008A4B2A">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创客（团队或企业）名称</w:t>
            </w:r>
          </w:p>
        </w:tc>
        <w:tc>
          <w:tcPr>
            <w:tcW w:w="1603" w:type="dxa"/>
            <w:vAlign w:val="center"/>
          </w:tcPr>
          <w:p w:rsidR="000D0306" w:rsidRDefault="008A4B2A">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注册（入驻）时间</w:t>
            </w:r>
          </w:p>
        </w:tc>
        <w:tc>
          <w:tcPr>
            <w:tcW w:w="1036" w:type="dxa"/>
            <w:vAlign w:val="center"/>
          </w:tcPr>
          <w:p w:rsidR="000D0306" w:rsidRDefault="008A4B2A">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学历</w:t>
            </w:r>
          </w:p>
        </w:tc>
        <w:tc>
          <w:tcPr>
            <w:tcW w:w="4036" w:type="dxa"/>
            <w:vAlign w:val="center"/>
          </w:tcPr>
          <w:p w:rsidR="000D0306" w:rsidRDefault="008A4B2A">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研发领域</w:t>
            </w:r>
          </w:p>
        </w:tc>
        <w:tc>
          <w:tcPr>
            <w:tcW w:w="1541" w:type="dxa"/>
            <w:vAlign w:val="center"/>
          </w:tcPr>
          <w:p w:rsidR="000D0306" w:rsidRDefault="008A4B2A">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手机</w:t>
            </w:r>
          </w:p>
        </w:tc>
        <w:tc>
          <w:tcPr>
            <w:tcW w:w="1323" w:type="dxa"/>
            <w:vAlign w:val="center"/>
          </w:tcPr>
          <w:p w:rsidR="000D0306" w:rsidRDefault="008A4B2A">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备注</w:t>
            </w:r>
          </w:p>
        </w:tc>
      </w:tr>
      <w:tr w:rsidR="000D0306">
        <w:trPr>
          <w:trHeight w:val="680"/>
        </w:trPr>
        <w:tc>
          <w:tcPr>
            <w:tcW w:w="820" w:type="dxa"/>
          </w:tcPr>
          <w:p w:rsidR="000D0306" w:rsidRDefault="000D0306">
            <w:pPr>
              <w:rPr>
                <w:rFonts w:ascii="仿宋_GB2312" w:eastAsia="仿宋_GB2312" w:hAnsi="仿宋_GB2312" w:cs="仿宋_GB2312"/>
                <w:sz w:val="24"/>
              </w:rPr>
            </w:pPr>
          </w:p>
        </w:tc>
        <w:tc>
          <w:tcPr>
            <w:tcW w:w="4148" w:type="dxa"/>
          </w:tcPr>
          <w:p w:rsidR="000D0306" w:rsidRDefault="000D0306">
            <w:pPr>
              <w:rPr>
                <w:rFonts w:ascii="仿宋_GB2312" w:eastAsia="仿宋_GB2312" w:hAnsi="仿宋_GB2312" w:cs="仿宋_GB2312"/>
                <w:sz w:val="24"/>
              </w:rPr>
            </w:pPr>
          </w:p>
        </w:tc>
        <w:tc>
          <w:tcPr>
            <w:tcW w:w="1603" w:type="dxa"/>
          </w:tcPr>
          <w:p w:rsidR="000D0306" w:rsidRDefault="000D0306">
            <w:pPr>
              <w:rPr>
                <w:rFonts w:ascii="仿宋_GB2312" w:eastAsia="仿宋_GB2312" w:hAnsi="仿宋_GB2312" w:cs="仿宋_GB2312"/>
                <w:sz w:val="24"/>
              </w:rPr>
            </w:pPr>
          </w:p>
        </w:tc>
        <w:tc>
          <w:tcPr>
            <w:tcW w:w="1036" w:type="dxa"/>
          </w:tcPr>
          <w:p w:rsidR="000D0306" w:rsidRDefault="000D0306">
            <w:pPr>
              <w:rPr>
                <w:rFonts w:ascii="仿宋_GB2312" w:eastAsia="仿宋_GB2312" w:hAnsi="仿宋_GB2312" w:cs="仿宋_GB2312"/>
                <w:sz w:val="24"/>
              </w:rPr>
            </w:pPr>
          </w:p>
        </w:tc>
        <w:tc>
          <w:tcPr>
            <w:tcW w:w="4036" w:type="dxa"/>
          </w:tcPr>
          <w:p w:rsidR="000D0306" w:rsidRDefault="000D0306">
            <w:pPr>
              <w:rPr>
                <w:rFonts w:ascii="仿宋_GB2312" w:eastAsia="仿宋_GB2312" w:hAnsi="仿宋_GB2312" w:cs="仿宋_GB2312"/>
                <w:sz w:val="24"/>
              </w:rPr>
            </w:pPr>
          </w:p>
        </w:tc>
        <w:tc>
          <w:tcPr>
            <w:tcW w:w="1541" w:type="dxa"/>
          </w:tcPr>
          <w:p w:rsidR="000D0306" w:rsidRDefault="000D0306">
            <w:pPr>
              <w:rPr>
                <w:rFonts w:ascii="仿宋_GB2312" w:eastAsia="仿宋_GB2312" w:hAnsi="仿宋_GB2312" w:cs="仿宋_GB2312"/>
                <w:sz w:val="24"/>
              </w:rPr>
            </w:pPr>
          </w:p>
        </w:tc>
        <w:tc>
          <w:tcPr>
            <w:tcW w:w="1323" w:type="dxa"/>
          </w:tcPr>
          <w:p w:rsidR="000D0306" w:rsidRDefault="000D0306">
            <w:pPr>
              <w:rPr>
                <w:rFonts w:ascii="仿宋_GB2312" w:eastAsia="仿宋_GB2312" w:hAnsi="仿宋_GB2312" w:cs="仿宋_GB2312"/>
                <w:sz w:val="24"/>
              </w:rPr>
            </w:pPr>
          </w:p>
        </w:tc>
      </w:tr>
      <w:tr w:rsidR="000D0306">
        <w:trPr>
          <w:trHeight w:val="680"/>
        </w:trPr>
        <w:tc>
          <w:tcPr>
            <w:tcW w:w="820" w:type="dxa"/>
          </w:tcPr>
          <w:p w:rsidR="000D0306" w:rsidRDefault="000D0306">
            <w:pPr>
              <w:rPr>
                <w:rFonts w:ascii="仿宋_GB2312" w:eastAsia="仿宋_GB2312" w:hAnsi="仿宋_GB2312" w:cs="仿宋_GB2312"/>
                <w:sz w:val="24"/>
              </w:rPr>
            </w:pPr>
          </w:p>
        </w:tc>
        <w:tc>
          <w:tcPr>
            <w:tcW w:w="4148" w:type="dxa"/>
          </w:tcPr>
          <w:p w:rsidR="000D0306" w:rsidRDefault="000D0306">
            <w:pPr>
              <w:rPr>
                <w:rFonts w:ascii="仿宋_GB2312" w:eastAsia="仿宋_GB2312" w:hAnsi="仿宋_GB2312" w:cs="仿宋_GB2312"/>
                <w:sz w:val="24"/>
              </w:rPr>
            </w:pPr>
          </w:p>
        </w:tc>
        <w:tc>
          <w:tcPr>
            <w:tcW w:w="1603" w:type="dxa"/>
          </w:tcPr>
          <w:p w:rsidR="000D0306" w:rsidRDefault="000D0306">
            <w:pPr>
              <w:rPr>
                <w:rFonts w:ascii="仿宋_GB2312" w:eastAsia="仿宋_GB2312" w:hAnsi="仿宋_GB2312" w:cs="仿宋_GB2312"/>
                <w:sz w:val="24"/>
              </w:rPr>
            </w:pPr>
          </w:p>
        </w:tc>
        <w:tc>
          <w:tcPr>
            <w:tcW w:w="1036" w:type="dxa"/>
          </w:tcPr>
          <w:p w:rsidR="000D0306" w:rsidRDefault="000D0306">
            <w:pPr>
              <w:rPr>
                <w:rFonts w:ascii="仿宋_GB2312" w:eastAsia="仿宋_GB2312" w:hAnsi="仿宋_GB2312" w:cs="仿宋_GB2312"/>
                <w:sz w:val="24"/>
              </w:rPr>
            </w:pPr>
          </w:p>
        </w:tc>
        <w:tc>
          <w:tcPr>
            <w:tcW w:w="4036" w:type="dxa"/>
          </w:tcPr>
          <w:p w:rsidR="000D0306" w:rsidRDefault="000D0306">
            <w:pPr>
              <w:rPr>
                <w:rFonts w:ascii="仿宋_GB2312" w:eastAsia="仿宋_GB2312" w:hAnsi="仿宋_GB2312" w:cs="仿宋_GB2312"/>
                <w:sz w:val="24"/>
              </w:rPr>
            </w:pPr>
          </w:p>
        </w:tc>
        <w:tc>
          <w:tcPr>
            <w:tcW w:w="1541" w:type="dxa"/>
          </w:tcPr>
          <w:p w:rsidR="000D0306" w:rsidRDefault="000D0306">
            <w:pPr>
              <w:rPr>
                <w:rFonts w:ascii="仿宋_GB2312" w:eastAsia="仿宋_GB2312" w:hAnsi="仿宋_GB2312" w:cs="仿宋_GB2312"/>
                <w:sz w:val="24"/>
              </w:rPr>
            </w:pPr>
          </w:p>
        </w:tc>
        <w:tc>
          <w:tcPr>
            <w:tcW w:w="1323" w:type="dxa"/>
          </w:tcPr>
          <w:p w:rsidR="000D0306" w:rsidRDefault="000D0306">
            <w:pPr>
              <w:rPr>
                <w:rFonts w:ascii="仿宋_GB2312" w:eastAsia="仿宋_GB2312" w:hAnsi="仿宋_GB2312" w:cs="仿宋_GB2312"/>
                <w:sz w:val="24"/>
              </w:rPr>
            </w:pPr>
          </w:p>
        </w:tc>
      </w:tr>
      <w:tr w:rsidR="000D0306">
        <w:trPr>
          <w:trHeight w:val="680"/>
        </w:trPr>
        <w:tc>
          <w:tcPr>
            <w:tcW w:w="820" w:type="dxa"/>
          </w:tcPr>
          <w:p w:rsidR="000D0306" w:rsidRDefault="000D0306">
            <w:pPr>
              <w:rPr>
                <w:rFonts w:ascii="仿宋_GB2312" w:eastAsia="仿宋_GB2312" w:hAnsi="仿宋_GB2312" w:cs="仿宋_GB2312"/>
                <w:sz w:val="24"/>
              </w:rPr>
            </w:pPr>
          </w:p>
        </w:tc>
        <w:tc>
          <w:tcPr>
            <w:tcW w:w="4148" w:type="dxa"/>
          </w:tcPr>
          <w:p w:rsidR="000D0306" w:rsidRDefault="000D0306">
            <w:pPr>
              <w:rPr>
                <w:rFonts w:ascii="仿宋_GB2312" w:eastAsia="仿宋_GB2312" w:hAnsi="仿宋_GB2312" w:cs="仿宋_GB2312"/>
                <w:sz w:val="24"/>
              </w:rPr>
            </w:pPr>
          </w:p>
        </w:tc>
        <w:tc>
          <w:tcPr>
            <w:tcW w:w="1603" w:type="dxa"/>
          </w:tcPr>
          <w:p w:rsidR="000D0306" w:rsidRDefault="000D0306">
            <w:pPr>
              <w:rPr>
                <w:rFonts w:ascii="仿宋_GB2312" w:eastAsia="仿宋_GB2312" w:hAnsi="仿宋_GB2312" w:cs="仿宋_GB2312"/>
                <w:sz w:val="24"/>
              </w:rPr>
            </w:pPr>
          </w:p>
        </w:tc>
        <w:tc>
          <w:tcPr>
            <w:tcW w:w="1036" w:type="dxa"/>
          </w:tcPr>
          <w:p w:rsidR="000D0306" w:rsidRDefault="000D0306">
            <w:pPr>
              <w:rPr>
                <w:rFonts w:ascii="仿宋_GB2312" w:eastAsia="仿宋_GB2312" w:hAnsi="仿宋_GB2312" w:cs="仿宋_GB2312"/>
                <w:sz w:val="24"/>
              </w:rPr>
            </w:pPr>
          </w:p>
        </w:tc>
        <w:tc>
          <w:tcPr>
            <w:tcW w:w="4036" w:type="dxa"/>
          </w:tcPr>
          <w:p w:rsidR="000D0306" w:rsidRDefault="000D0306">
            <w:pPr>
              <w:rPr>
                <w:rFonts w:ascii="仿宋_GB2312" w:eastAsia="仿宋_GB2312" w:hAnsi="仿宋_GB2312" w:cs="仿宋_GB2312"/>
                <w:sz w:val="24"/>
              </w:rPr>
            </w:pPr>
          </w:p>
        </w:tc>
        <w:tc>
          <w:tcPr>
            <w:tcW w:w="1541" w:type="dxa"/>
          </w:tcPr>
          <w:p w:rsidR="000D0306" w:rsidRDefault="000D0306">
            <w:pPr>
              <w:rPr>
                <w:rFonts w:ascii="仿宋_GB2312" w:eastAsia="仿宋_GB2312" w:hAnsi="仿宋_GB2312" w:cs="仿宋_GB2312"/>
                <w:sz w:val="24"/>
              </w:rPr>
            </w:pPr>
          </w:p>
        </w:tc>
        <w:tc>
          <w:tcPr>
            <w:tcW w:w="1323" w:type="dxa"/>
          </w:tcPr>
          <w:p w:rsidR="000D0306" w:rsidRDefault="000D0306">
            <w:pPr>
              <w:rPr>
                <w:rFonts w:ascii="仿宋_GB2312" w:eastAsia="仿宋_GB2312" w:hAnsi="仿宋_GB2312" w:cs="仿宋_GB2312"/>
                <w:sz w:val="24"/>
              </w:rPr>
            </w:pPr>
          </w:p>
        </w:tc>
      </w:tr>
      <w:tr w:rsidR="000D0306">
        <w:trPr>
          <w:trHeight w:val="680"/>
        </w:trPr>
        <w:tc>
          <w:tcPr>
            <w:tcW w:w="820" w:type="dxa"/>
          </w:tcPr>
          <w:p w:rsidR="000D0306" w:rsidRDefault="000D0306">
            <w:pPr>
              <w:rPr>
                <w:rFonts w:ascii="仿宋_GB2312" w:eastAsia="仿宋_GB2312" w:hAnsi="仿宋_GB2312" w:cs="仿宋_GB2312"/>
                <w:sz w:val="24"/>
              </w:rPr>
            </w:pPr>
          </w:p>
        </w:tc>
        <w:tc>
          <w:tcPr>
            <w:tcW w:w="4148" w:type="dxa"/>
          </w:tcPr>
          <w:p w:rsidR="000D0306" w:rsidRDefault="000D0306">
            <w:pPr>
              <w:rPr>
                <w:rFonts w:ascii="仿宋_GB2312" w:eastAsia="仿宋_GB2312" w:hAnsi="仿宋_GB2312" w:cs="仿宋_GB2312"/>
                <w:sz w:val="24"/>
              </w:rPr>
            </w:pPr>
          </w:p>
        </w:tc>
        <w:tc>
          <w:tcPr>
            <w:tcW w:w="1603" w:type="dxa"/>
          </w:tcPr>
          <w:p w:rsidR="000D0306" w:rsidRDefault="000D0306">
            <w:pPr>
              <w:rPr>
                <w:rFonts w:ascii="仿宋_GB2312" w:eastAsia="仿宋_GB2312" w:hAnsi="仿宋_GB2312" w:cs="仿宋_GB2312"/>
                <w:sz w:val="24"/>
              </w:rPr>
            </w:pPr>
          </w:p>
        </w:tc>
        <w:tc>
          <w:tcPr>
            <w:tcW w:w="1036" w:type="dxa"/>
          </w:tcPr>
          <w:p w:rsidR="000D0306" w:rsidRDefault="000D0306">
            <w:pPr>
              <w:rPr>
                <w:rFonts w:ascii="仿宋_GB2312" w:eastAsia="仿宋_GB2312" w:hAnsi="仿宋_GB2312" w:cs="仿宋_GB2312"/>
                <w:sz w:val="24"/>
              </w:rPr>
            </w:pPr>
          </w:p>
        </w:tc>
        <w:tc>
          <w:tcPr>
            <w:tcW w:w="4036" w:type="dxa"/>
          </w:tcPr>
          <w:p w:rsidR="000D0306" w:rsidRDefault="000D0306">
            <w:pPr>
              <w:rPr>
                <w:rFonts w:ascii="仿宋_GB2312" w:eastAsia="仿宋_GB2312" w:hAnsi="仿宋_GB2312" w:cs="仿宋_GB2312"/>
                <w:sz w:val="24"/>
              </w:rPr>
            </w:pPr>
          </w:p>
        </w:tc>
        <w:tc>
          <w:tcPr>
            <w:tcW w:w="1541" w:type="dxa"/>
          </w:tcPr>
          <w:p w:rsidR="000D0306" w:rsidRDefault="000D0306">
            <w:pPr>
              <w:rPr>
                <w:rFonts w:ascii="仿宋_GB2312" w:eastAsia="仿宋_GB2312" w:hAnsi="仿宋_GB2312" w:cs="仿宋_GB2312"/>
                <w:sz w:val="24"/>
              </w:rPr>
            </w:pPr>
          </w:p>
        </w:tc>
        <w:tc>
          <w:tcPr>
            <w:tcW w:w="1323" w:type="dxa"/>
          </w:tcPr>
          <w:p w:rsidR="000D0306" w:rsidRDefault="000D0306">
            <w:pPr>
              <w:rPr>
                <w:rFonts w:ascii="仿宋_GB2312" w:eastAsia="仿宋_GB2312" w:hAnsi="仿宋_GB2312" w:cs="仿宋_GB2312"/>
                <w:sz w:val="24"/>
              </w:rPr>
            </w:pPr>
          </w:p>
        </w:tc>
      </w:tr>
      <w:tr w:rsidR="000D0306">
        <w:trPr>
          <w:trHeight w:val="680"/>
        </w:trPr>
        <w:tc>
          <w:tcPr>
            <w:tcW w:w="820" w:type="dxa"/>
          </w:tcPr>
          <w:p w:rsidR="000D0306" w:rsidRDefault="000D0306">
            <w:pPr>
              <w:rPr>
                <w:rFonts w:ascii="仿宋_GB2312" w:eastAsia="仿宋_GB2312" w:hAnsi="仿宋_GB2312" w:cs="仿宋_GB2312"/>
                <w:sz w:val="24"/>
              </w:rPr>
            </w:pPr>
          </w:p>
        </w:tc>
        <w:tc>
          <w:tcPr>
            <w:tcW w:w="4148" w:type="dxa"/>
          </w:tcPr>
          <w:p w:rsidR="000D0306" w:rsidRDefault="000D0306">
            <w:pPr>
              <w:rPr>
                <w:rFonts w:ascii="仿宋_GB2312" w:eastAsia="仿宋_GB2312" w:hAnsi="仿宋_GB2312" w:cs="仿宋_GB2312"/>
                <w:sz w:val="24"/>
              </w:rPr>
            </w:pPr>
          </w:p>
        </w:tc>
        <w:tc>
          <w:tcPr>
            <w:tcW w:w="1603" w:type="dxa"/>
          </w:tcPr>
          <w:p w:rsidR="000D0306" w:rsidRDefault="000D0306">
            <w:pPr>
              <w:rPr>
                <w:rFonts w:ascii="仿宋_GB2312" w:eastAsia="仿宋_GB2312" w:hAnsi="仿宋_GB2312" w:cs="仿宋_GB2312"/>
                <w:sz w:val="24"/>
              </w:rPr>
            </w:pPr>
          </w:p>
        </w:tc>
        <w:tc>
          <w:tcPr>
            <w:tcW w:w="1036" w:type="dxa"/>
          </w:tcPr>
          <w:p w:rsidR="000D0306" w:rsidRDefault="000D0306">
            <w:pPr>
              <w:rPr>
                <w:rFonts w:ascii="仿宋_GB2312" w:eastAsia="仿宋_GB2312" w:hAnsi="仿宋_GB2312" w:cs="仿宋_GB2312"/>
                <w:sz w:val="24"/>
              </w:rPr>
            </w:pPr>
          </w:p>
        </w:tc>
        <w:tc>
          <w:tcPr>
            <w:tcW w:w="4036" w:type="dxa"/>
          </w:tcPr>
          <w:p w:rsidR="000D0306" w:rsidRDefault="000D0306">
            <w:pPr>
              <w:rPr>
                <w:rFonts w:ascii="仿宋_GB2312" w:eastAsia="仿宋_GB2312" w:hAnsi="仿宋_GB2312" w:cs="仿宋_GB2312"/>
                <w:sz w:val="24"/>
              </w:rPr>
            </w:pPr>
          </w:p>
        </w:tc>
        <w:tc>
          <w:tcPr>
            <w:tcW w:w="1541" w:type="dxa"/>
          </w:tcPr>
          <w:p w:rsidR="000D0306" w:rsidRDefault="000D0306">
            <w:pPr>
              <w:rPr>
                <w:rFonts w:ascii="仿宋_GB2312" w:eastAsia="仿宋_GB2312" w:hAnsi="仿宋_GB2312" w:cs="仿宋_GB2312"/>
                <w:sz w:val="24"/>
              </w:rPr>
            </w:pPr>
          </w:p>
        </w:tc>
        <w:tc>
          <w:tcPr>
            <w:tcW w:w="1323" w:type="dxa"/>
          </w:tcPr>
          <w:p w:rsidR="000D0306" w:rsidRDefault="000D0306">
            <w:pPr>
              <w:rPr>
                <w:rFonts w:ascii="仿宋_GB2312" w:eastAsia="仿宋_GB2312" w:hAnsi="仿宋_GB2312" w:cs="仿宋_GB2312"/>
                <w:sz w:val="24"/>
              </w:rPr>
            </w:pPr>
          </w:p>
        </w:tc>
      </w:tr>
      <w:tr w:rsidR="000D0306">
        <w:trPr>
          <w:trHeight w:val="680"/>
        </w:trPr>
        <w:tc>
          <w:tcPr>
            <w:tcW w:w="820" w:type="dxa"/>
          </w:tcPr>
          <w:p w:rsidR="000D0306" w:rsidRDefault="000D0306">
            <w:pPr>
              <w:rPr>
                <w:rFonts w:ascii="仿宋_GB2312" w:eastAsia="仿宋_GB2312" w:hAnsi="仿宋_GB2312" w:cs="仿宋_GB2312"/>
                <w:sz w:val="24"/>
              </w:rPr>
            </w:pPr>
          </w:p>
        </w:tc>
        <w:tc>
          <w:tcPr>
            <w:tcW w:w="4148" w:type="dxa"/>
          </w:tcPr>
          <w:p w:rsidR="000D0306" w:rsidRDefault="000D0306">
            <w:pPr>
              <w:rPr>
                <w:rFonts w:ascii="仿宋_GB2312" w:eastAsia="仿宋_GB2312" w:hAnsi="仿宋_GB2312" w:cs="仿宋_GB2312"/>
                <w:sz w:val="24"/>
              </w:rPr>
            </w:pPr>
          </w:p>
        </w:tc>
        <w:tc>
          <w:tcPr>
            <w:tcW w:w="1603" w:type="dxa"/>
          </w:tcPr>
          <w:p w:rsidR="000D0306" w:rsidRDefault="000D0306">
            <w:pPr>
              <w:rPr>
                <w:rFonts w:ascii="仿宋_GB2312" w:eastAsia="仿宋_GB2312" w:hAnsi="仿宋_GB2312" w:cs="仿宋_GB2312"/>
                <w:sz w:val="24"/>
              </w:rPr>
            </w:pPr>
          </w:p>
        </w:tc>
        <w:tc>
          <w:tcPr>
            <w:tcW w:w="1036" w:type="dxa"/>
          </w:tcPr>
          <w:p w:rsidR="000D0306" w:rsidRDefault="000D0306">
            <w:pPr>
              <w:rPr>
                <w:rFonts w:ascii="仿宋_GB2312" w:eastAsia="仿宋_GB2312" w:hAnsi="仿宋_GB2312" w:cs="仿宋_GB2312"/>
                <w:sz w:val="24"/>
              </w:rPr>
            </w:pPr>
          </w:p>
        </w:tc>
        <w:tc>
          <w:tcPr>
            <w:tcW w:w="4036" w:type="dxa"/>
          </w:tcPr>
          <w:p w:rsidR="000D0306" w:rsidRDefault="000D0306">
            <w:pPr>
              <w:rPr>
                <w:rFonts w:ascii="仿宋_GB2312" w:eastAsia="仿宋_GB2312" w:hAnsi="仿宋_GB2312" w:cs="仿宋_GB2312"/>
                <w:sz w:val="24"/>
              </w:rPr>
            </w:pPr>
          </w:p>
        </w:tc>
        <w:tc>
          <w:tcPr>
            <w:tcW w:w="1541" w:type="dxa"/>
          </w:tcPr>
          <w:p w:rsidR="000D0306" w:rsidRDefault="000D0306">
            <w:pPr>
              <w:rPr>
                <w:rFonts w:ascii="仿宋_GB2312" w:eastAsia="仿宋_GB2312" w:hAnsi="仿宋_GB2312" w:cs="仿宋_GB2312"/>
                <w:sz w:val="24"/>
              </w:rPr>
            </w:pPr>
          </w:p>
        </w:tc>
        <w:tc>
          <w:tcPr>
            <w:tcW w:w="1323" w:type="dxa"/>
          </w:tcPr>
          <w:p w:rsidR="000D0306" w:rsidRDefault="000D0306">
            <w:pPr>
              <w:rPr>
                <w:rFonts w:ascii="仿宋_GB2312" w:eastAsia="仿宋_GB2312" w:hAnsi="仿宋_GB2312" w:cs="仿宋_GB2312"/>
                <w:sz w:val="24"/>
              </w:rPr>
            </w:pPr>
          </w:p>
        </w:tc>
      </w:tr>
      <w:tr w:rsidR="000D0306">
        <w:trPr>
          <w:trHeight w:val="680"/>
        </w:trPr>
        <w:tc>
          <w:tcPr>
            <w:tcW w:w="820" w:type="dxa"/>
          </w:tcPr>
          <w:p w:rsidR="000D0306" w:rsidRDefault="000D0306">
            <w:pPr>
              <w:rPr>
                <w:rFonts w:ascii="仿宋_GB2312" w:eastAsia="仿宋_GB2312" w:hAnsi="仿宋_GB2312" w:cs="仿宋_GB2312"/>
                <w:sz w:val="24"/>
              </w:rPr>
            </w:pPr>
          </w:p>
        </w:tc>
        <w:tc>
          <w:tcPr>
            <w:tcW w:w="4148" w:type="dxa"/>
          </w:tcPr>
          <w:p w:rsidR="000D0306" w:rsidRDefault="000D0306">
            <w:pPr>
              <w:rPr>
                <w:rFonts w:ascii="仿宋_GB2312" w:eastAsia="仿宋_GB2312" w:hAnsi="仿宋_GB2312" w:cs="仿宋_GB2312"/>
                <w:sz w:val="24"/>
              </w:rPr>
            </w:pPr>
          </w:p>
        </w:tc>
        <w:tc>
          <w:tcPr>
            <w:tcW w:w="1603" w:type="dxa"/>
          </w:tcPr>
          <w:p w:rsidR="000D0306" w:rsidRDefault="000D0306">
            <w:pPr>
              <w:rPr>
                <w:rFonts w:ascii="仿宋_GB2312" w:eastAsia="仿宋_GB2312" w:hAnsi="仿宋_GB2312" w:cs="仿宋_GB2312"/>
                <w:sz w:val="24"/>
              </w:rPr>
            </w:pPr>
          </w:p>
        </w:tc>
        <w:tc>
          <w:tcPr>
            <w:tcW w:w="1036" w:type="dxa"/>
          </w:tcPr>
          <w:p w:rsidR="000D0306" w:rsidRDefault="000D0306">
            <w:pPr>
              <w:rPr>
                <w:rFonts w:ascii="仿宋_GB2312" w:eastAsia="仿宋_GB2312" w:hAnsi="仿宋_GB2312" w:cs="仿宋_GB2312"/>
                <w:sz w:val="24"/>
              </w:rPr>
            </w:pPr>
          </w:p>
        </w:tc>
        <w:tc>
          <w:tcPr>
            <w:tcW w:w="4036" w:type="dxa"/>
          </w:tcPr>
          <w:p w:rsidR="000D0306" w:rsidRDefault="000D0306">
            <w:pPr>
              <w:rPr>
                <w:rFonts w:ascii="仿宋_GB2312" w:eastAsia="仿宋_GB2312" w:hAnsi="仿宋_GB2312" w:cs="仿宋_GB2312"/>
                <w:sz w:val="24"/>
              </w:rPr>
            </w:pPr>
          </w:p>
        </w:tc>
        <w:tc>
          <w:tcPr>
            <w:tcW w:w="1541" w:type="dxa"/>
          </w:tcPr>
          <w:p w:rsidR="000D0306" w:rsidRDefault="000D0306">
            <w:pPr>
              <w:rPr>
                <w:rFonts w:ascii="仿宋_GB2312" w:eastAsia="仿宋_GB2312" w:hAnsi="仿宋_GB2312" w:cs="仿宋_GB2312"/>
                <w:sz w:val="24"/>
              </w:rPr>
            </w:pPr>
          </w:p>
        </w:tc>
        <w:tc>
          <w:tcPr>
            <w:tcW w:w="1323" w:type="dxa"/>
          </w:tcPr>
          <w:p w:rsidR="000D0306" w:rsidRDefault="000D0306">
            <w:pPr>
              <w:rPr>
                <w:rFonts w:ascii="仿宋_GB2312" w:eastAsia="仿宋_GB2312" w:hAnsi="仿宋_GB2312" w:cs="仿宋_GB2312"/>
                <w:sz w:val="24"/>
              </w:rPr>
            </w:pPr>
          </w:p>
        </w:tc>
      </w:tr>
      <w:tr w:rsidR="000D0306">
        <w:trPr>
          <w:trHeight w:val="680"/>
        </w:trPr>
        <w:tc>
          <w:tcPr>
            <w:tcW w:w="820" w:type="dxa"/>
          </w:tcPr>
          <w:p w:rsidR="000D0306" w:rsidRDefault="000D0306">
            <w:pPr>
              <w:rPr>
                <w:rFonts w:ascii="仿宋_GB2312" w:eastAsia="仿宋_GB2312" w:hAnsi="仿宋_GB2312" w:cs="仿宋_GB2312"/>
                <w:sz w:val="24"/>
              </w:rPr>
            </w:pPr>
          </w:p>
        </w:tc>
        <w:tc>
          <w:tcPr>
            <w:tcW w:w="4148" w:type="dxa"/>
          </w:tcPr>
          <w:p w:rsidR="000D0306" w:rsidRDefault="000D0306">
            <w:pPr>
              <w:rPr>
                <w:rFonts w:ascii="仿宋_GB2312" w:eastAsia="仿宋_GB2312" w:hAnsi="仿宋_GB2312" w:cs="仿宋_GB2312"/>
                <w:sz w:val="24"/>
              </w:rPr>
            </w:pPr>
          </w:p>
        </w:tc>
        <w:tc>
          <w:tcPr>
            <w:tcW w:w="1603" w:type="dxa"/>
          </w:tcPr>
          <w:p w:rsidR="000D0306" w:rsidRDefault="000D0306">
            <w:pPr>
              <w:rPr>
                <w:rFonts w:ascii="仿宋_GB2312" w:eastAsia="仿宋_GB2312" w:hAnsi="仿宋_GB2312" w:cs="仿宋_GB2312"/>
                <w:sz w:val="24"/>
              </w:rPr>
            </w:pPr>
          </w:p>
        </w:tc>
        <w:tc>
          <w:tcPr>
            <w:tcW w:w="1036" w:type="dxa"/>
          </w:tcPr>
          <w:p w:rsidR="000D0306" w:rsidRDefault="000D0306">
            <w:pPr>
              <w:rPr>
                <w:rFonts w:ascii="仿宋_GB2312" w:eastAsia="仿宋_GB2312" w:hAnsi="仿宋_GB2312" w:cs="仿宋_GB2312"/>
                <w:sz w:val="24"/>
              </w:rPr>
            </w:pPr>
          </w:p>
        </w:tc>
        <w:tc>
          <w:tcPr>
            <w:tcW w:w="4036" w:type="dxa"/>
          </w:tcPr>
          <w:p w:rsidR="000D0306" w:rsidRDefault="000D0306">
            <w:pPr>
              <w:rPr>
                <w:rFonts w:ascii="仿宋_GB2312" w:eastAsia="仿宋_GB2312" w:hAnsi="仿宋_GB2312" w:cs="仿宋_GB2312"/>
                <w:sz w:val="24"/>
              </w:rPr>
            </w:pPr>
          </w:p>
        </w:tc>
        <w:tc>
          <w:tcPr>
            <w:tcW w:w="1541" w:type="dxa"/>
          </w:tcPr>
          <w:p w:rsidR="000D0306" w:rsidRDefault="000D0306">
            <w:pPr>
              <w:rPr>
                <w:rFonts w:ascii="仿宋_GB2312" w:eastAsia="仿宋_GB2312" w:hAnsi="仿宋_GB2312" w:cs="仿宋_GB2312"/>
                <w:sz w:val="24"/>
              </w:rPr>
            </w:pPr>
          </w:p>
        </w:tc>
        <w:tc>
          <w:tcPr>
            <w:tcW w:w="1323" w:type="dxa"/>
          </w:tcPr>
          <w:p w:rsidR="000D0306" w:rsidRDefault="000D0306">
            <w:pPr>
              <w:rPr>
                <w:rFonts w:ascii="仿宋_GB2312" w:eastAsia="仿宋_GB2312" w:hAnsi="仿宋_GB2312" w:cs="仿宋_GB2312"/>
                <w:sz w:val="24"/>
              </w:rPr>
            </w:pPr>
          </w:p>
        </w:tc>
      </w:tr>
      <w:tr w:rsidR="000D0306">
        <w:trPr>
          <w:trHeight w:val="680"/>
        </w:trPr>
        <w:tc>
          <w:tcPr>
            <w:tcW w:w="820" w:type="dxa"/>
          </w:tcPr>
          <w:p w:rsidR="000D0306" w:rsidRDefault="000D0306">
            <w:pPr>
              <w:rPr>
                <w:rFonts w:ascii="仿宋_GB2312" w:eastAsia="仿宋_GB2312" w:hAnsi="仿宋_GB2312" w:cs="仿宋_GB2312"/>
                <w:sz w:val="24"/>
              </w:rPr>
            </w:pPr>
          </w:p>
        </w:tc>
        <w:tc>
          <w:tcPr>
            <w:tcW w:w="4148" w:type="dxa"/>
          </w:tcPr>
          <w:p w:rsidR="000D0306" w:rsidRDefault="000D0306">
            <w:pPr>
              <w:rPr>
                <w:rFonts w:ascii="仿宋_GB2312" w:eastAsia="仿宋_GB2312" w:hAnsi="仿宋_GB2312" w:cs="仿宋_GB2312"/>
                <w:sz w:val="24"/>
              </w:rPr>
            </w:pPr>
          </w:p>
        </w:tc>
        <w:tc>
          <w:tcPr>
            <w:tcW w:w="1603" w:type="dxa"/>
          </w:tcPr>
          <w:p w:rsidR="000D0306" w:rsidRDefault="000D0306">
            <w:pPr>
              <w:rPr>
                <w:rFonts w:ascii="仿宋_GB2312" w:eastAsia="仿宋_GB2312" w:hAnsi="仿宋_GB2312" w:cs="仿宋_GB2312"/>
                <w:sz w:val="24"/>
              </w:rPr>
            </w:pPr>
          </w:p>
        </w:tc>
        <w:tc>
          <w:tcPr>
            <w:tcW w:w="1036" w:type="dxa"/>
          </w:tcPr>
          <w:p w:rsidR="000D0306" w:rsidRDefault="000D0306">
            <w:pPr>
              <w:rPr>
                <w:rFonts w:ascii="仿宋_GB2312" w:eastAsia="仿宋_GB2312" w:hAnsi="仿宋_GB2312" w:cs="仿宋_GB2312"/>
                <w:sz w:val="24"/>
              </w:rPr>
            </w:pPr>
          </w:p>
        </w:tc>
        <w:tc>
          <w:tcPr>
            <w:tcW w:w="4036" w:type="dxa"/>
          </w:tcPr>
          <w:p w:rsidR="000D0306" w:rsidRDefault="000D0306">
            <w:pPr>
              <w:rPr>
                <w:rFonts w:ascii="仿宋_GB2312" w:eastAsia="仿宋_GB2312" w:hAnsi="仿宋_GB2312" w:cs="仿宋_GB2312"/>
                <w:sz w:val="24"/>
              </w:rPr>
            </w:pPr>
          </w:p>
        </w:tc>
        <w:tc>
          <w:tcPr>
            <w:tcW w:w="1541" w:type="dxa"/>
          </w:tcPr>
          <w:p w:rsidR="000D0306" w:rsidRDefault="000D0306">
            <w:pPr>
              <w:rPr>
                <w:rFonts w:ascii="仿宋_GB2312" w:eastAsia="仿宋_GB2312" w:hAnsi="仿宋_GB2312" w:cs="仿宋_GB2312"/>
                <w:sz w:val="24"/>
              </w:rPr>
            </w:pPr>
          </w:p>
        </w:tc>
        <w:tc>
          <w:tcPr>
            <w:tcW w:w="1323" w:type="dxa"/>
          </w:tcPr>
          <w:p w:rsidR="000D0306" w:rsidRDefault="000D0306">
            <w:pPr>
              <w:rPr>
                <w:rFonts w:ascii="仿宋_GB2312" w:eastAsia="仿宋_GB2312" w:hAnsi="仿宋_GB2312" w:cs="仿宋_GB2312"/>
                <w:sz w:val="24"/>
              </w:rPr>
            </w:pPr>
          </w:p>
        </w:tc>
      </w:tr>
      <w:tr w:rsidR="000D0306">
        <w:trPr>
          <w:trHeight w:val="680"/>
        </w:trPr>
        <w:tc>
          <w:tcPr>
            <w:tcW w:w="820" w:type="dxa"/>
          </w:tcPr>
          <w:p w:rsidR="000D0306" w:rsidRDefault="000D0306">
            <w:pPr>
              <w:rPr>
                <w:rFonts w:ascii="仿宋_GB2312" w:eastAsia="仿宋_GB2312" w:hAnsi="仿宋_GB2312" w:cs="仿宋_GB2312"/>
                <w:sz w:val="24"/>
              </w:rPr>
            </w:pPr>
          </w:p>
        </w:tc>
        <w:tc>
          <w:tcPr>
            <w:tcW w:w="4148" w:type="dxa"/>
          </w:tcPr>
          <w:p w:rsidR="000D0306" w:rsidRDefault="000D0306">
            <w:pPr>
              <w:rPr>
                <w:rFonts w:ascii="仿宋_GB2312" w:eastAsia="仿宋_GB2312" w:hAnsi="仿宋_GB2312" w:cs="仿宋_GB2312"/>
                <w:sz w:val="24"/>
              </w:rPr>
            </w:pPr>
          </w:p>
        </w:tc>
        <w:tc>
          <w:tcPr>
            <w:tcW w:w="1603" w:type="dxa"/>
          </w:tcPr>
          <w:p w:rsidR="000D0306" w:rsidRDefault="000D0306">
            <w:pPr>
              <w:rPr>
                <w:rFonts w:ascii="仿宋_GB2312" w:eastAsia="仿宋_GB2312" w:hAnsi="仿宋_GB2312" w:cs="仿宋_GB2312"/>
                <w:sz w:val="24"/>
              </w:rPr>
            </w:pPr>
          </w:p>
        </w:tc>
        <w:tc>
          <w:tcPr>
            <w:tcW w:w="1036" w:type="dxa"/>
          </w:tcPr>
          <w:p w:rsidR="000D0306" w:rsidRDefault="000D0306">
            <w:pPr>
              <w:rPr>
                <w:rFonts w:ascii="仿宋_GB2312" w:eastAsia="仿宋_GB2312" w:hAnsi="仿宋_GB2312" w:cs="仿宋_GB2312"/>
                <w:sz w:val="24"/>
              </w:rPr>
            </w:pPr>
          </w:p>
        </w:tc>
        <w:tc>
          <w:tcPr>
            <w:tcW w:w="4036" w:type="dxa"/>
          </w:tcPr>
          <w:p w:rsidR="000D0306" w:rsidRDefault="000D0306">
            <w:pPr>
              <w:rPr>
                <w:rFonts w:ascii="仿宋_GB2312" w:eastAsia="仿宋_GB2312" w:hAnsi="仿宋_GB2312" w:cs="仿宋_GB2312"/>
                <w:sz w:val="24"/>
              </w:rPr>
            </w:pPr>
          </w:p>
        </w:tc>
        <w:tc>
          <w:tcPr>
            <w:tcW w:w="1541" w:type="dxa"/>
          </w:tcPr>
          <w:p w:rsidR="000D0306" w:rsidRDefault="000D0306">
            <w:pPr>
              <w:rPr>
                <w:rFonts w:ascii="仿宋_GB2312" w:eastAsia="仿宋_GB2312" w:hAnsi="仿宋_GB2312" w:cs="仿宋_GB2312"/>
                <w:sz w:val="24"/>
              </w:rPr>
            </w:pPr>
          </w:p>
        </w:tc>
        <w:tc>
          <w:tcPr>
            <w:tcW w:w="1323" w:type="dxa"/>
          </w:tcPr>
          <w:p w:rsidR="000D0306" w:rsidRDefault="000D0306">
            <w:pPr>
              <w:rPr>
                <w:rFonts w:ascii="仿宋_GB2312" w:eastAsia="仿宋_GB2312" w:hAnsi="仿宋_GB2312" w:cs="仿宋_GB2312"/>
                <w:sz w:val="24"/>
              </w:rPr>
            </w:pPr>
          </w:p>
        </w:tc>
      </w:tr>
    </w:tbl>
    <w:p w:rsidR="000D0306" w:rsidRDefault="000D0306">
      <w:pPr>
        <w:rPr>
          <w:rFonts w:ascii="仿宋_GB2312" w:eastAsia="仿宋_GB2312" w:hAnsi="仿宋_GB2312" w:cs="仿宋_GB2312"/>
          <w:sz w:val="28"/>
          <w:szCs w:val="28"/>
        </w:rPr>
        <w:sectPr w:rsidR="000D0306" w:rsidSect="00F60A3B">
          <w:pgSz w:w="16783" w:h="11850" w:orient="landscape"/>
          <w:pgMar w:top="1417" w:right="1417" w:bottom="1417" w:left="1417" w:header="851" w:footer="992" w:gutter="0"/>
          <w:pgNumType w:fmt="numberInDash"/>
          <w:cols w:space="0"/>
          <w:docGrid w:type="lines" w:linePitch="322"/>
        </w:sectPr>
      </w:pPr>
    </w:p>
    <w:p w:rsidR="000D0306" w:rsidRDefault="008A4B2A">
      <w:pPr>
        <w:rPr>
          <w:rFonts w:ascii="黑体" w:eastAsia="黑体" w:hAnsi="黑体" w:cs="黑体"/>
          <w:sz w:val="28"/>
          <w:szCs w:val="28"/>
        </w:rPr>
      </w:pPr>
      <w:r>
        <w:rPr>
          <w:rFonts w:ascii="黑体" w:eastAsia="黑体" w:hAnsi="黑体" w:cs="黑体" w:hint="eastAsia"/>
          <w:sz w:val="28"/>
          <w:szCs w:val="28"/>
        </w:rPr>
        <w:lastRenderedPageBreak/>
        <w:t>四、创业导师队伍</w:t>
      </w:r>
    </w:p>
    <w:tbl>
      <w:tblPr>
        <w:tblStyle w:val="a6"/>
        <w:tblW w:w="0" w:type="auto"/>
        <w:tblLook w:val="04A0"/>
      </w:tblPr>
      <w:tblGrid>
        <w:gridCol w:w="805"/>
        <w:gridCol w:w="2229"/>
        <w:gridCol w:w="1518"/>
        <w:gridCol w:w="1518"/>
        <w:gridCol w:w="1644"/>
        <w:gridCol w:w="1518"/>
      </w:tblGrid>
      <w:tr w:rsidR="000D0306">
        <w:tc>
          <w:tcPr>
            <w:tcW w:w="805" w:type="dxa"/>
          </w:tcPr>
          <w:p w:rsidR="000D0306" w:rsidRDefault="008A4B2A">
            <w:pPr>
              <w:rPr>
                <w:rFonts w:ascii="仿宋_GB2312" w:eastAsia="仿宋_GB2312" w:hAnsi="仿宋_GB2312" w:cs="仿宋_GB2312"/>
                <w:sz w:val="28"/>
                <w:szCs w:val="28"/>
              </w:rPr>
            </w:pPr>
            <w:r>
              <w:rPr>
                <w:rFonts w:ascii="仿宋_GB2312" w:eastAsia="仿宋_GB2312" w:hAnsi="仿宋_GB2312" w:cs="仿宋_GB2312" w:hint="eastAsia"/>
                <w:sz w:val="28"/>
                <w:szCs w:val="28"/>
              </w:rPr>
              <w:t>序号</w:t>
            </w:r>
          </w:p>
        </w:tc>
        <w:tc>
          <w:tcPr>
            <w:tcW w:w="2229" w:type="dxa"/>
          </w:tcPr>
          <w:p w:rsidR="000D0306" w:rsidRDefault="008A4B2A">
            <w:pPr>
              <w:rPr>
                <w:rFonts w:ascii="仿宋_GB2312" w:eastAsia="仿宋_GB2312" w:hAnsi="仿宋_GB2312" w:cs="仿宋_GB2312"/>
                <w:sz w:val="28"/>
                <w:szCs w:val="28"/>
              </w:rPr>
            </w:pPr>
            <w:r>
              <w:rPr>
                <w:rFonts w:ascii="仿宋_GB2312" w:eastAsia="仿宋_GB2312" w:hAnsi="仿宋_GB2312" w:cs="仿宋_GB2312" w:hint="eastAsia"/>
                <w:sz w:val="28"/>
                <w:szCs w:val="28"/>
              </w:rPr>
              <w:t>姓名</w:t>
            </w:r>
          </w:p>
        </w:tc>
        <w:tc>
          <w:tcPr>
            <w:tcW w:w="1518" w:type="dxa"/>
          </w:tcPr>
          <w:p w:rsidR="000D0306" w:rsidRDefault="008A4B2A">
            <w:pPr>
              <w:rPr>
                <w:rFonts w:ascii="仿宋_GB2312" w:eastAsia="仿宋_GB2312" w:hAnsi="仿宋_GB2312" w:cs="仿宋_GB2312"/>
                <w:sz w:val="28"/>
                <w:szCs w:val="28"/>
              </w:rPr>
            </w:pPr>
            <w:r>
              <w:rPr>
                <w:rFonts w:ascii="仿宋_GB2312" w:eastAsia="仿宋_GB2312" w:hAnsi="仿宋_GB2312" w:cs="仿宋_GB2312" w:hint="eastAsia"/>
                <w:sz w:val="28"/>
                <w:szCs w:val="28"/>
              </w:rPr>
              <w:t>所在单位</w:t>
            </w:r>
          </w:p>
        </w:tc>
        <w:tc>
          <w:tcPr>
            <w:tcW w:w="1518" w:type="dxa"/>
          </w:tcPr>
          <w:p w:rsidR="000D0306" w:rsidRDefault="008A4B2A">
            <w:pPr>
              <w:rPr>
                <w:rFonts w:ascii="仿宋_GB2312" w:eastAsia="仿宋_GB2312" w:hAnsi="仿宋_GB2312" w:cs="仿宋_GB2312"/>
                <w:sz w:val="28"/>
                <w:szCs w:val="28"/>
              </w:rPr>
            </w:pPr>
            <w:r>
              <w:rPr>
                <w:rFonts w:ascii="仿宋_GB2312" w:eastAsia="仿宋_GB2312" w:hAnsi="仿宋_GB2312" w:cs="仿宋_GB2312" w:hint="eastAsia"/>
                <w:sz w:val="28"/>
                <w:szCs w:val="28"/>
              </w:rPr>
              <w:t>职务</w:t>
            </w:r>
          </w:p>
        </w:tc>
        <w:tc>
          <w:tcPr>
            <w:tcW w:w="1644" w:type="dxa"/>
          </w:tcPr>
          <w:p w:rsidR="000D0306" w:rsidRDefault="008A4B2A">
            <w:pPr>
              <w:rPr>
                <w:rFonts w:ascii="仿宋_GB2312" w:eastAsia="仿宋_GB2312" w:hAnsi="仿宋_GB2312" w:cs="仿宋_GB2312"/>
                <w:sz w:val="28"/>
                <w:szCs w:val="28"/>
              </w:rPr>
            </w:pPr>
            <w:r>
              <w:rPr>
                <w:rFonts w:ascii="仿宋_GB2312" w:eastAsia="仿宋_GB2312" w:hAnsi="仿宋_GB2312" w:cs="仿宋_GB2312" w:hint="eastAsia"/>
                <w:sz w:val="28"/>
                <w:szCs w:val="28"/>
              </w:rPr>
              <w:t>学历（职称）</w:t>
            </w:r>
          </w:p>
        </w:tc>
        <w:tc>
          <w:tcPr>
            <w:tcW w:w="1518" w:type="dxa"/>
          </w:tcPr>
          <w:p w:rsidR="000D0306" w:rsidRDefault="008A4B2A">
            <w:pPr>
              <w:rPr>
                <w:rFonts w:ascii="仿宋_GB2312" w:eastAsia="仿宋_GB2312" w:hAnsi="仿宋_GB2312" w:cs="仿宋_GB2312"/>
                <w:sz w:val="28"/>
                <w:szCs w:val="28"/>
              </w:rPr>
            </w:pPr>
            <w:r>
              <w:rPr>
                <w:rFonts w:ascii="仿宋_GB2312" w:eastAsia="仿宋_GB2312" w:hAnsi="仿宋_GB2312" w:cs="仿宋_GB2312" w:hint="eastAsia"/>
                <w:sz w:val="28"/>
                <w:szCs w:val="28"/>
              </w:rPr>
              <w:t>专业特长</w:t>
            </w:r>
          </w:p>
        </w:tc>
      </w:tr>
      <w:tr w:rsidR="000D0306">
        <w:tc>
          <w:tcPr>
            <w:tcW w:w="805" w:type="dxa"/>
          </w:tcPr>
          <w:p w:rsidR="000D0306" w:rsidRDefault="000D0306">
            <w:pPr>
              <w:rPr>
                <w:rFonts w:ascii="仿宋_GB2312" w:eastAsia="仿宋_GB2312" w:hAnsi="仿宋_GB2312" w:cs="仿宋_GB2312"/>
                <w:sz w:val="28"/>
                <w:szCs w:val="28"/>
              </w:rPr>
            </w:pPr>
          </w:p>
        </w:tc>
        <w:tc>
          <w:tcPr>
            <w:tcW w:w="2229" w:type="dxa"/>
          </w:tcPr>
          <w:p w:rsidR="000D0306" w:rsidRDefault="000D0306">
            <w:pPr>
              <w:rPr>
                <w:rFonts w:ascii="仿宋_GB2312" w:eastAsia="仿宋_GB2312" w:hAnsi="仿宋_GB2312" w:cs="仿宋_GB2312"/>
                <w:sz w:val="28"/>
                <w:szCs w:val="28"/>
              </w:rPr>
            </w:pPr>
          </w:p>
        </w:tc>
        <w:tc>
          <w:tcPr>
            <w:tcW w:w="1518" w:type="dxa"/>
          </w:tcPr>
          <w:p w:rsidR="000D0306" w:rsidRDefault="000D0306">
            <w:pPr>
              <w:rPr>
                <w:rFonts w:ascii="仿宋_GB2312" w:eastAsia="仿宋_GB2312" w:hAnsi="仿宋_GB2312" w:cs="仿宋_GB2312"/>
                <w:sz w:val="28"/>
                <w:szCs w:val="28"/>
              </w:rPr>
            </w:pPr>
          </w:p>
        </w:tc>
        <w:tc>
          <w:tcPr>
            <w:tcW w:w="1518" w:type="dxa"/>
          </w:tcPr>
          <w:p w:rsidR="000D0306" w:rsidRDefault="000D0306">
            <w:pPr>
              <w:rPr>
                <w:rFonts w:ascii="仿宋_GB2312" w:eastAsia="仿宋_GB2312" w:hAnsi="仿宋_GB2312" w:cs="仿宋_GB2312"/>
                <w:sz w:val="28"/>
                <w:szCs w:val="28"/>
              </w:rPr>
            </w:pPr>
          </w:p>
        </w:tc>
        <w:tc>
          <w:tcPr>
            <w:tcW w:w="1644" w:type="dxa"/>
          </w:tcPr>
          <w:p w:rsidR="000D0306" w:rsidRDefault="000D0306">
            <w:pPr>
              <w:rPr>
                <w:rFonts w:ascii="仿宋_GB2312" w:eastAsia="仿宋_GB2312" w:hAnsi="仿宋_GB2312" w:cs="仿宋_GB2312"/>
                <w:sz w:val="28"/>
                <w:szCs w:val="28"/>
              </w:rPr>
            </w:pPr>
          </w:p>
        </w:tc>
        <w:tc>
          <w:tcPr>
            <w:tcW w:w="1518" w:type="dxa"/>
          </w:tcPr>
          <w:p w:rsidR="000D0306" w:rsidRDefault="000D0306">
            <w:pPr>
              <w:rPr>
                <w:rFonts w:ascii="仿宋_GB2312" w:eastAsia="仿宋_GB2312" w:hAnsi="仿宋_GB2312" w:cs="仿宋_GB2312"/>
                <w:sz w:val="28"/>
                <w:szCs w:val="28"/>
              </w:rPr>
            </w:pPr>
          </w:p>
        </w:tc>
      </w:tr>
      <w:tr w:rsidR="000D0306">
        <w:tc>
          <w:tcPr>
            <w:tcW w:w="805" w:type="dxa"/>
          </w:tcPr>
          <w:p w:rsidR="000D0306" w:rsidRDefault="000D0306">
            <w:pPr>
              <w:rPr>
                <w:rFonts w:ascii="仿宋_GB2312" w:eastAsia="仿宋_GB2312" w:hAnsi="仿宋_GB2312" w:cs="仿宋_GB2312"/>
                <w:sz w:val="28"/>
                <w:szCs w:val="28"/>
              </w:rPr>
            </w:pPr>
          </w:p>
        </w:tc>
        <w:tc>
          <w:tcPr>
            <w:tcW w:w="2229" w:type="dxa"/>
          </w:tcPr>
          <w:p w:rsidR="000D0306" w:rsidRDefault="000D0306">
            <w:pPr>
              <w:rPr>
                <w:rFonts w:ascii="仿宋_GB2312" w:eastAsia="仿宋_GB2312" w:hAnsi="仿宋_GB2312" w:cs="仿宋_GB2312"/>
                <w:sz w:val="28"/>
                <w:szCs w:val="28"/>
              </w:rPr>
            </w:pPr>
          </w:p>
        </w:tc>
        <w:tc>
          <w:tcPr>
            <w:tcW w:w="1518" w:type="dxa"/>
          </w:tcPr>
          <w:p w:rsidR="000D0306" w:rsidRDefault="000D0306">
            <w:pPr>
              <w:rPr>
                <w:rFonts w:ascii="仿宋_GB2312" w:eastAsia="仿宋_GB2312" w:hAnsi="仿宋_GB2312" w:cs="仿宋_GB2312"/>
                <w:sz w:val="28"/>
                <w:szCs w:val="28"/>
              </w:rPr>
            </w:pPr>
          </w:p>
        </w:tc>
        <w:tc>
          <w:tcPr>
            <w:tcW w:w="1518" w:type="dxa"/>
          </w:tcPr>
          <w:p w:rsidR="000D0306" w:rsidRDefault="000D0306">
            <w:pPr>
              <w:rPr>
                <w:rFonts w:ascii="仿宋_GB2312" w:eastAsia="仿宋_GB2312" w:hAnsi="仿宋_GB2312" w:cs="仿宋_GB2312"/>
                <w:sz w:val="28"/>
                <w:szCs w:val="28"/>
              </w:rPr>
            </w:pPr>
          </w:p>
        </w:tc>
        <w:tc>
          <w:tcPr>
            <w:tcW w:w="1644" w:type="dxa"/>
          </w:tcPr>
          <w:p w:rsidR="000D0306" w:rsidRDefault="000D0306">
            <w:pPr>
              <w:rPr>
                <w:rFonts w:ascii="仿宋_GB2312" w:eastAsia="仿宋_GB2312" w:hAnsi="仿宋_GB2312" w:cs="仿宋_GB2312"/>
                <w:sz w:val="28"/>
                <w:szCs w:val="28"/>
              </w:rPr>
            </w:pPr>
          </w:p>
        </w:tc>
        <w:tc>
          <w:tcPr>
            <w:tcW w:w="1518" w:type="dxa"/>
          </w:tcPr>
          <w:p w:rsidR="000D0306" w:rsidRDefault="000D0306">
            <w:pPr>
              <w:rPr>
                <w:rFonts w:ascii="仿宋_GB2312" w:eastAsia="仿宋_GB2312" w:hAnsi="仿宋_GB2312" w:cs="仿宋_GB2312"/>
                <w:sz w:val="28"/>
                <w:szCs w:val="28"/>
              </w:rPr>
            </w:pPr>
          </w:p>
        </w:tc>
      </w:tr>
      <w:tr w:rsidR="000D0306">
        <w:tc>
          <w:tcPr>
            <w:tcW w:w="805" w:type="dxa"/>
          </w:tcPr>
          <w:p w:rsidR="000D0306" w:rsidRDefault="000D0306">
            <w:pPr>
              <w:rPr>
                <w:rFonts w:ascii="仿宋_GB2312" w:eastAsia="仿宋_GB2312" w:hAnsi="仿宋_GB2312" w:cs="仿宋_GB2312"/>
                <w:sz w:val="28"/>
                <w:szCs w:val="28"/>
              </w:rPr>
            </w:pPr>
          </w:p>
        </w:tc>
        <w:tc>
          <w:tcPr>
            <w:tcW w:w="2229" w:type="dxa"/>
          </w:tcPr>
          <w:p w:rsidR="000D0306" w:rsidRDefault="000D0306">
            <w:pPr>
              <w:rPr>
                <w:rFonts w:ascii="仿宋_GB2312" w:eastAsia="仿宋_GB2312" w:hAnsi="仿宋_GB2312" w:cs="仿宋_GB2312"/>
                <w:sz w:val="28"/>
                <w:szCs w:val="28"/>
              </w:rPr>
            </w:pPr>
          </w:p>
        </w:tc>
        <w:tc>
          <w:tcPr>
            <w:tcW w:w="1518" w:type="dxa"/>
          </w:tcPr>
          <w:p w:rsidR="000D0306" w:rsidRDefault="000D0306">
            <w:pPr>
              <w:rPr>
                <w:rFonts w:ascii="仿宋_GB2312" w:eastAsia="仿宋_GB2312" w:hAnsi="仿宋_GB2312" w:cs="仿宋_GB2312"/>
                <w:sz w:val="28"/>
                <w:szCs w:val="28"/>
              </w:rPr>
            </w:pPr>
          </w:p>
        </w:tc>
        <w:tc>
          <w:tcPr>
            <w:tcW w:w="1518" w:type="dxa"/>
          </w:tcPr>
          <w:p w:rsidR="000D0306" w:rsidRDefault="000D0306">
            <w:pPr>
              <w:rPr>
                <w:rFonts w:ascii="仿宋_GB2312" w:eastAsia="仿宋_GB2312" w:hAnsi="仿宋_GB2312" w:cs="仿宋_GB2312"/>
                <w:sz w:val="28"/>
                <w:szCs w:val="28"/>
              </w:rPr>
            </w:pPr>
          </w:p>
        </w:tc>
        <w:tc>
          <w:tcPr>
            <w:tcW w:w="1644" w:type="dxa"/>
          </w:tcPr>
          <w:p w:rsidR="000D0306" w:rsidRDefault="000D0306">
            <w:pPr>
              <w:rPr>
                <w:rFonts w:ascii="仿宋_GB2312" w:eastAsia="仿宋_GB2312" w:hAnsi="仿宋_GB2312" w:cs="仿宋_GB2312"/>
                <w:sz w:val="28"/>
                <w:szCs w:val="28"/>
              </w:rPr>
            </w:pPr>
          </w:p>
        </w:tc>
        <w:tc>
          <w:tcPr>
            <w:tcW w:w="1518" w:type="dxa"/>
          </w:tcPr>
          <w:p w:rsidR="000D0306" w:rsidRDefault="000D0306">
            <w:pPr>
              <w:rPr>
                <w:rFonts w:ascii="仿宋_GB2312" w:eastAsia="仿宋_GB2312" w:hAnsi="仿宋_GB2312" w:cs="仿宋_GB2312"/>
                <w:sz w:val="28"/>
                <w:szCs w:val="28"/>
              </w:rPr>
            </w:pPr>
          </w:p>
        </w:tc>
      </w:tr>
      <w:tr w:rsidR="000D0306">
        <w:tc>
          <w:tcPr>
            <w:tcW w:w="805" w:type="dxa"/>
          </w:tcPr>
          <w:p w:rsidR="000D0306" w:rsidRDefault="000D0306">
            <w:pPr>
              <w:rPr>
                <w:rFonts w:ascii="仿宋_GB2312" w:eastAsia="仿宋_GB2312" w:hAnsi="仿宋_GB2312" w:cs="仿宋_GB2312"/>
                <w:sz w:val="28"/>
                <w:szCs w:val="28"/>
              </w:rPr>
            </w:pPr>
          </w:p>
        </w:tc>
        <w:tc>
          <w:tcPr>
            <w:tcW w:w="2229" w:type="dxa"/>
          </w:tcPr>
          <w:p w:rsidR="000D0306" w:rsidRDefault="000D0306">
            <w:pPr>
              <w:rPr>
                <w:rFonts w:ascii="仿宋_GB2312" w:eastAsia="仿宋_GB2312" w:hAnsi="仿宋_GB2312" w:cs="仿宋_GB2312"/>
                <w:sz w:val="28"/>
                <w:szCs w:val="28"/>
              </w:rPr>
            </w:pPr>
          </w:p>
        </w:tc>
        <w:tc>
          <w:tcPr>
            <w:tcW w:w="1518" w:type="dxa"/>
          </w:tcPr>
          <w:p w:rsidR="000D0306" w:rsidRDefault="000D0306">
            <w:pPr>
              <w:rPr>
                <w:rFonts w:ascii="仿宋_GB2312" w:eastAsia="仿宋_GB2312" w:hAnsi="仿宋_GB2312" w:cs="仿宋_GB2312"/>
                <w:sz w:val="28"/>
                <w:szCs w:val="28"/>
              </w:rPr>
            </w:pPr>
          </w:p>
        </w:tc>
        <w:tc>
          <w:tcPr>
            <w:tcW w:w="1518" w:type="dxa"/>
          </w:tcPr>
          <w:p w:rsidR="000D0306" w:rsidRDefault="000D0306">
            <w:pPr>
              <w:rPr>
                <w:rFonts w:ascii="仿宋_GB2312" w:eastAsia="仿宋_GB2312" w:hAnsi="仿宋_GB2312" w:cs="仿宋_GB2312"/>
                <w:sz w:val="28"/>
                <w:szCs w:val="28"/>
              </w:rPr>
            </w:pPr>
          </w:p>
        </w:tc>
        <w:tc>
          <w:tcPr>
            <w:tcW w:w="1644" w:type="dxa"/>
          </w:tcPr>
          <w:p w:rsidR="000D0306" w:rsidRDefault="000D0306">
            <w:pPr>
              <w:rPr>
                <w:rFonts w:ascii="仿宋_GB2312" w:eastAsia="仿宋_GB2312" w:hAnsi="仿宋_GB2312" w:cs="仿宋_GB2312"/>
                <w:sz w:val="28"/>
                <w:szCs w:val="28"/>
              </w:rPr>
            </w:pPr>
          </w:p>
        </w:tc>
        <w:tc>
          <w:tcPr>
            <w:tcW w:w="1518" w:type="dxa"/>
          </w:tcPr>
          <w:p w:rsidR="000D0306" w:rsidRDefault="000D0306">
            <w:pPr>
              <w:rPr>
                <w:rFonts w:ascii="仿宋_GB2312" w:eastAsia="仿宋_GB2312" w:hAnsi="仿宋_GB2312" w:cs="仿宋_GB2312"/>
                <w:sz w:val="28"/>
                <w:szCs w:val="28"/>
              </w:rPr>
            </w:pPr>
          </w:p>
        </w:tc>
      </w:tr>
      <w:tr w:rsidR="000D0306">
        <w:tc>
          <w:tcPr>
            <w:tcW w:w="805" w:type="dxa"/>
          </w:tcPr>
          <w:p w:rsidR="000D0306" w:rsidRDefault="000D0306">
            <w:pPr>
              <w:rPr>
                <w:rFonts w:ascii="仿宋_GB2312" w:eastAsia="仿宋_GB2312" w:hAnsi="仿宋_GB2312" w:cs="仿宋_GB2312"/>
                <w:sz w:val="28"/>
                <w:szCs w:val="28"/>
              </w:rPr>
            </w:pPr>
          </w:p>
        </w:tc>
        <w:tc>
          <w:tcPr>
            <w:tcW w:w="2229" w:type="dxa"/>
          </w:tcPr>
          <w:p w:rsidR="000D0306" w:rsidRDefault="000D0306">
            <w:pPr>
              <w:rPr>
                <w:rFonts w:ascii="仿宋_GB2312" w:eastAsia="仿宋_GB2312" w:hAnsi="仿宋_GB2312" w:cs="仿宋_GB2312"/>
                <w:sz w:val="28"/>
                <w:szCs w:val="28"/>
              </w:rPr>
            </w:pPr>
          </w:p>
        </w:tc>
        <w:tc>
          <w:tcPr>
            <w:tcW w:w="1518" w:type="dxa"/>
          </w:tcPr>
          <w:p w:rsidR="000D0306" w:rsidRDefault="000D0306">
            <w:pPr>
              <w:rPr>
                <w:rFonts w:ascii="仿宋_GB2312" w:eastAsia="仿宋_GB2312" w:hAnsi="仿宋_GB2312" w:cs="仿宋_GB2312"/>
                <w:sz w:val="28"/>
                <w:szCs w:val="28"/>
              </w:rPr>
            </w:pPr>
          </w:p>
        </w:tc>
        <w:tc>
          <w:tcPr>
            <w:tcW w:w="1518" w:type="dxa"/>
          </w:tcPr>
          <w:p w:rsidR="000D0306" w:rsidRDefault="000D0306">
            <w:pPr>
              <w:rPr>
                <w:rFonts w:ascii="仿宋_GB2312" w:eastAsia="仿宋_GB2312" w:hAnsi="仿宋_GB2312" w:cs="仿宋_GB2312"/>
                <w:sz w:val="28"/>
                <w:szCs w:val="28"/>
              </w:rPr>
            </w:pPr>
          </w:p>
        </w:tc>
        <w:tc>
          <w:tcPr>
            <w:tcW w:w="1644" w:type="dxa"/>
          </w:tcPr>
          <w:p w:rsidR="000D0306" w:rsidRDefault="000D0306">
            <w:pPr>
              <w:rPr>
                <w:rFonts w:ascii="仿宋_GB2312" w:eastAsia="仿宋_GB2312" w:hAnsi="仿宋_GB2312" w:cs="仿宋_GB2312"/>
                <w:sz w:val="28"/>
                <w:szCs w:val="28"/>
              </w:rPr>
            </w:pPr>
          </w:p>
        </w:tc>
        <w:tc>
          <w:tcPr>
            <w:tcW w:w="1518" w:type="dxa"/>
          </w:tcPr>
          <w:p w:rsidR="000D0306" w:rsidRDefault="000D0306">
            <w:pPr>
              <w:rPr>
                <w:rFonts w:ascii="仿宋_GB2312" w:eastAsia="仿宋_GB2312" w:hAnsi="仿宋_GB2312" w:cs="仿宋_GB2312"/>
                <w:sz w:val="28"/>
                <w:szCs w:val="28"/>
              </w:rPr>
            </w:pPr>
          </w:p>
        </w:tc>
      </w:tr>
      <w:tr w:rsidR="000D0306">
        <w:tc>
          <w:tcPr>
            <w:tcW w:w="805" w:type="dxa"/>
          </w:tcPr>
          <w:p w:rsidR="000D0306" w:rsidRDefault="000D0306">
            <w:pPr>
              <w:rPr>
                <w:rFonts w:ascii="仿宋_GB2312" w:eastAsia="仿宋_GB2312" w:hAnsi="仿宋_GB2312" w:cs="仿宋_GB2312"/>
                <w:sz w:val="28"/>
                <w:szCs w:val="28"/>
              </w:rPr>
            </w:pPr>
          </w:p>
        </w:tc>
        <w:tc>
          <w:tcPr>
            <w:tcW w:w="2229" w:type="dxa"/>
          </w:tcPr>
          <w:p w:rsidR="000D0306" w:rsidRDefault="000D0306">
            <w:pPr>
              <w:rPr>
                <w:rFonts w:ascii="仿宋_GB2312" w:eastAsia="仿宋_GB2312" w:hAnsi="仿宋_GB2312" w:cs="仿宋_GB2312"/>
                <w:sz w:val="28"/>
                <w:szCs w:val="28"/>
              </w:rPr>
            </w:pPr>
          </w:p>
        </w:tc>
        <w:tc>
          <w:tcPr>
            <w:tcW w:w="1518" w:type="dxa"/>
          </w:tcPr>
          <w:p w:rsidR="000D0306" w:rsidRDefault="000D0306">
            <w:pPr>
              <w:rPr>
                <w:rFonts w:ascii="仿宋_GB2312" w:eastAsia="仿宋_GB2312" w:hAnsi="仿宋_GB2312" w:cs="仿宋_GB2312"/>
                <w:sz w:val="28"/>
                <w:szCs w:val="28"/>
              </w:rPr>
            </w:pPr>
          </w:p>
        </w:tc>
        <w:tc>
          <w:tcPr>
            <w:tcW w:w="1518" w:type="dxa"/>
          </w:tcPr>
          <w:p w:rsidR="000D0306" w:rsidRDefault="000D0306">
            <w:pPr>
              <w:rPr>
                <w:rFonts w:ascii="仿宋_GB2312" w:eastAsia="仿宋_GB2312" w:hAnsi="仿宋_GB2312" w:cs="仿宋_GB2312"/>
                <w:sz w:val="28"/>
                <w:szCs w:val="28"/>
              </w:rPr>
            </w:pPr>
          </w:p>
        </w:tc>
        <w:tc>
          <w:tcPr>
            <w:tcW w:w="1644" w:type="dxa"/>
          </w:tcPr>
          <w:p w:rsidR="000D0306" w:rsidRDefault="000D0306">
            <w:pPr>
              <w:rPr>
                <w:rFonts w:ascii="仿宋_GB2312" w:eastAsia="仿宋_GB2312" w:hAnsi="仿宋_GB2312" w:cs="仿宋_GB2312"/>
                <w:sz w:val="28"/>
                <w:szCs w:val="28"/>
              </w:rPr>
            </w:pPr>
          </w:p>
        </w:tc>
        <w:tc>
          <w:tcPr>
            <w:tcW w:w="1518" w:type="dxa"/>
          </w:tcPr>
          <w:p w:rsidR="000D0306" w:rsidRDefault="000D0306">
            <w:pPr>
              <w:rPr>
                <w:rFonts w:ascii="仿宋_GB2312" w:eastAsia="仿宋_GB2312" w:hAnsi="仿宋_GB2312" w:cs="仿宋_GB2312"/>
                <w:sz w:val="28"/>
                <w:szCs w:val="28"/>
              </w:rPr>
            </w:pPr>
          </w:p>
        </w:tc>
      </w:tr>
    </w:tbl>
    <w:p w:rsidR="000D0306" w:rsidRDefault="000D0306">
      <w:pPr>
        <w:rPr>
          <w:rFonts w:ascii="仿宋_GB2312" w:eastAsia="仿宋_GB2312" w:hAnsi="仿宋_GB2312" w:cs="仿宋_GB2312"/>
          <w:sz w:val="28"/>
          <w:szCs w:val="28"/>
        </w:rPr>
      </w:pPr>
    </w:p>
    <w:p w:rsidR="000D0306" w:rsidRDefault="008A4B2A">
      <w:pPr>
        <w:rPr>
          <w:rFonts w:ascii="黑体" w:eastAsia="黑体" w:hAnsi="黑体" w:cs="黑体"/>
          <w:sz w:val="28"/>
          <w:szCs w:val="28"/>
        </w:rPr>
      </w:pPr>
      <w:r>
        <w:rPr>
          <w:rFonts w:ascii="黑体" w:eastAsia="黑体" w:hAnsi="黑体" w:cs="黑体" w:hint="eastAsia"/>
          <w:sz w:val="28"/>
          <w:szCs w:val="28"/>
        </w:rPr>
        <w:t>五、开放共享的科学仪器设备</w:t>
      </w:r>
    </w:p>
    <w:tbl>
      <w:tblPr>
        <w:tblStyle w:val="a6"/>
        <w:tblW w:w="0" w:type="auto"/>
        <w:tblLook w:val="04A0"/>
      </w:tblPr>
      <w:tblGrid>
        <w:gridCol w:w="819"/>
        <w:gridCol w:w="3763"/>
        <w:gridCol w:w="1868"/>
        <w:gridCol w:w="935"/>
        <w:gridCol w:w="1847"/>
      </w:tblGrid>
      <w:tr w:rsidR="000D0306">
        <w:tc>
          <w:tcPr>
            <w:tcW w:w="819" w:type="dxa"/>
          </w:tcPr>
          <w:p w:rsidR="000D0306" w:rsidRDefault="008A4B2A">
            <w:pPr>
              <w:rPr>
                <w:rFonts w:ascii="仿宋_GB2312" w:eastAsia="仿宋_GB2312" w:hAnsi="仿宋_GB2312" w:cs="仿宋_GB2312"/>
                <w:sz w:val="28"/>
                <w:szCs w:val="28"/>
              </w:rPr>
            </w:pPr>
            <w:r>
              <w:rPr>
                <w:rFonts w:ascii="仿宋_GB2312" w:eastAsia="仿宋_GB2312" w:hAnsi="仿宋_GB2312" w:cs="仿宋_GB2312" w:hint="eastAsia"/>
                <w:sz w:val="28"/>
                <w:szCs w:val="28"/>
              </w:rPr>
              <w:t>序号</w:t>
            </w:r>
          </w:p>
        </w:tc>
        <w:tc>
          <w:tcPr>
            <w:tcW w:w="3763" w:type="dxa"/>
          </w:tcPr>
          <w:p w:rsidR="000D0306" w:rsidRDefault="008A4B2A">
            <w:pPr>
              <w:rPr>
                <w:rFonts w:ascii="仿宋_GB2312" w:eastAsia="仿宋_GB2312" w:hAnsi="仿宋_GB2312" w:cs="仿宋_GB2312"/>
                <w:sz w:val="28"/>
                <w:szCs w:val="28"/>
              </w:rPr>
            </w:pPr>
            <w:r>
              <w:rPr>
                <w:rFonts w:ascii="仿宋_GB2312" w:eastAsia="仿宋_GB2312" w:hAnsi="仿宋_GB2312" w:cs="仿宋_GB2312" w:hint="eastAsia"/>
                <w:sz w:val="28"/>
                <w:szCs w:val="28"/>
              </w:rPr>
              <w:t>设备名称（品牌、型号）</w:t>
            </w:r>
          </w:p>
        </w:tc>
        <w:tc>
          <w:tcPr>
            <w:tcW w:w="1868" w:type="dxa"/>
          </w:tcPr>
          <w:p w:rsidR="000D0306" w:rsidRDefault="008A4B2A">
            <w:pPr>
              <w:rPr>
                <w:rFonts w:ascii="仿宋_GB2312" w:eastAsia="仿宋_GB2312" w:hAnsi="仿宋_GB2312" w:cs="仿宋_GB2312"/>
                <w:sz w:val="28"/>
                <w:szCs w:val="28"/>
              </w:rPr>
            </w:pPr>
            <w:r>
              <w:rPr>
                <w:rFonts w:ascii="仿宋_GB2312" w:eastAsia="仿宋_GB2312" w:hAnsi="仿宋_GB2312" w:cs="仿宋_GB2312" w:hint="eastAsia"/>
                <w:sz w:val="28"/>
                <w:szCs w:val="28"/>
              </w:rPr>
              <w:t>原值（万元）</w:t>
            </w:r>
          </w:p>
        </w:tc>
        <w:tc>
          <w:tcPr>
            <w:tcW w:w="935" w:type="dxa"/>
          </w:tcPr>
          <w:p w:rsidR="000D0306" w:rsidRDefault="008A4B2A">
            <w:pPr>
              <w:rPr>
                <w:rFonts w:ascii="仿宋_GB2312" w:eastAsia="仿宋_GB2312" w:hAnsi="仿宋_GB2312" w:cs="仿宋_GB2312"/>
                <w:sz w:val="28"/>
                <w:szCs w:val="28"/>
              </w:rPr>
            </w:pPr>
            <w:r>
              <w:rPr>
                <w:rFonts w:ascii="仿宋_GB2312" w:eastAsia="仿宋_GB2312" w:hAnsi="仿宋_GB2312" w:cs="仿宋_GB2312" w:hint="eastAsia"/>
                <w:sz w:val="28"/>
                <w:szCs w:val="28"/>
              </w:rPr>
              <w:t>数量</w:t>
            </w:r>
          </w:p>
        </w:tc>
        <w:tc>
          <w:tcPr>
            <w:tcW w:w="1847" w:type="dxa"/>
          </w:tcPr>
          <w:p w:rsidR="000D0306" w:rsidRDefault="008A4B2A">
            <w:pPr>
              <w:rPr>
                <w:rFonts w:ascii="仿宋_GB2312" w:eastAsia="仿宋_GB2312" w:hAnsi="仿宋_GB2312" w:cs="仿宋_GB2312"/>
                <w:sz w:val="28"/>
                <w:szCs w:val="28"/>
              </w:rPr>
            </w:pPr>
            <w:r>
              <w:rPr>
                <w:rFonts w:ascii="仿宋_GB2312" w:eastAsia="仿宋_GB2312" w:hAnsi="仿宋_GB2312" w:cs="仿宋_GB2312" w:hint="eastAsia"/>
                <w:sz w:val="28"/>
                <w:szCs w:val="28"/>
              </w:rPr>
              <w:t>小计（万元）</w:t>
            </w:r>
          </w:p>
        </w:tc>
      </w:tr>
      <w:tr w:rsidR="000D0306">
        <w:tc>
          <w:tcPr>
            <w:tcW w:w="819" w:type="dxa"/>
          </w:tcPr>
          <w:p w:rsidR="000D0306" w:rsidRDefault="000D0306">
            <w:pPr>
              <w:rPr>
                <w:rFonts w:ascii="仿宋_GB2312" w:eastAsia="仿宋_GB2312" w:hAnsi="仿宋_GB2312" w:cs="仿宋_GB2312"/>
                <w:sz w:val="28"/>
                <w:szCs w:val="28"/>
              </w:rPr>
            </w:pPr>
          </w:p>
        </w:tc>
        <w:tc>
          <w:tcPr>
            <w:tcW w:w="3763" w:type="dxa"/>
          </w:tcPr>
          <w:p w:rsidR="000D0306" w:rsidRDefault="000D0306">
            <w:pPr>
              <w:rPr>
                <w:rFonts w:ascii="仿宋_GB2312" w:eastAsia="仿宋_GB2312" w:hAnsi="仿宋_GB2312" w:cs="仿宋_GB2312"/>
                <w:sz w:val="28"/>
                <w:szCs w:val="28"/>
              </w:rPr>
            </w:pPr>
          </w:p>
        </w:tc>
        <w:tc>
          <w:tcPr>
            <w:tcW w:w="1868" w:type="dxa"/>
          </w:tcPr>
          <w:p w:rsidR="000D0306" w:rsidRDefault="000D0306">
            <w:pPr>
              <w:rPr>
                <w:rFonts w:ascii="仿宋_GB2312" w:eastAsia="仿宋_GB2312" w:hAnsi="仿宋_GB2312" w:cs="仿宋_GB2312"/>
                <w:sz w:val="28"/>
                <w:szCs w:val="28"/>
              </w:rPr>
            </w:pPr>
          </w:p>
        </w:tc>
        <w:tc>
          <w:tcPr>
            <w:tcW w:w="935" w:type="dxa"/>
          </w:tcPr>
          <w:p w:rsidR="000D0306" w:rsidRDefault="000D0306">
            <w:pPr>
              <w:rPr>
                <w:rFonts w:ascii="仿宋_GB2312" w:eastAsia="仿宋_GB2312" w:hAnsi="仿宋_GB2312" w:cs="仿宋_GB2312"/>
                <w:sz w:val="28"/>
                <w:szCs w:val="28"/>
              </w:rPr>
            </w:pPr>
          </w:p>
        </w:tc>
        <w:tc>
          <w:tcPr>
            <w:tcW w:w="1847" w:type="dxa"/>
          </w:tcPr>
          <w:p w:rsidR="000D0306" w:rsidRDefault="000D0306">
            <w:pPr>
              <w:rPr>
                <w:rFonts w:ascii="仿宋_GB2312" w:eastAsia="仿宋_GB2312" w:hAnsi="仿宋_GB2312" w:cs="仿宋_GB2312"/>
                <w:sz w:val="28"/>
                <w:szCs w:val="28"/>
              </w:rPr>
            </w:pPr>
          </w:p>
        </w:tc>
      </w:tr>
      <w:tr w:rsidR="000D0306">
        <w:tc>
          <w:tcPr>
            <w:tcW w:w="819" w:type="dxa"/>
          </w:tcPr>
          <w:p w:rsidR="000D0306" w:rsidRDefault="000D0306">
            <w:pPr>
              <w:rPr>
                <w:rFonts w:ascii="仿宋_GB2312" w:eastAsia="仿宋_GB2312" w:hAnsi="仿宋_GB2312" w:cs="仿宋_GB2312"/>
                <w:sz w:val="28"/>
                <w:szCs w:val="28"/>
              </w:rPr>
            </w:pPr>
          </w:p>
        </w:tc>
        <w:tc>
          <w:tcPr>
            <w:tcW w:w="3763" w:type="dxa"/>
          </w:tcPr>
          <w:p w:rsidR="000D0306" w:rsidRDefault="000D0306">
            <w:pPr>
              <w:rPr>
                <w:rFonts w:ascii="仿宋_GB2312" w:eastAsia="仿宋_GB2312" w:hAnsi="仿宋_GB2312" w:cs="仿宋_GB2312"/>
                <w:sz w:val="28"/>
                <w:szCs w:val="28"/>
              </w:rPr>
            </w:pPr>
          </w:p>
        </w:tc>
        <w:tc>
          <w:tcPr>
            <w:tcW w:w="1868" w:type="dxa"/>
          </w:tcPr>
          <w:p w:rsidR="000D0306" w:rsidRDefault="000D0306">
            <w:pPr>
              <w:rPr>
                <w:rFonts w:ascii="仿宋_GB2312" w:eastAsia="仿宋_GB2312" w:hAnsi="仿宋_GB2312" w:cs="仿宋_GB2312"/>
                <w:sz w:val="28"/>
                <w:szCs w:val="28"/>
              </w:rPr>
            </w:pPr>
          </w:p>
        </w:tc>
        <w:tc>
          <w:tcPr>
            <w:tcW w:w="935" w:type="dxa"/>
          </w:tcPr>
          <w:p w:rsidR="000D0306" w:rsidRDefault="000D0306">
            <w:pPr>
              <w:rPr>
                <w:rFonts w:ascii="仿宋_GB2312" w:eastAsia="仿宋_GB2312" w:hAnsi="仿宋_GB2312" w:cs="仿宋_GB2312"/>
                <w:sz w:val="28"/>
                <w:szCs w:val="28"/>
              </w:rPr>
            </w:pPr>
          </w:p>
        </w:tc>
        <w:tc>
          <w:tcPr>
            <w:tcW w:w="1847" w:type="dxa"/>
          </w:tcPr>
          <w:p w:rsidR="000D0306" w:rsidRDefault="000D0306">
            <w:pPr>
              <w:rPr>
                <w:rFonts w:ascii="仿宋_GB2312" w:eastAsia="仿宋_GB2312" w:hAnsi="仿宋_GB2312" w:cs="仿宋_GB2312"/>
                <w:sz w:val="28"/>
                <w:szCs w:val="28"/>
              </w:rPr>
            </w:pPr>
          </w:p>
        </w:tc>
      </w:tr>
      <w:tr w:rsidR="000D0306">
        <w:tc>
          <w:tcPr>
            <w:tcW w:w="819" w:type="dxa"/>
          </w:tcPr>
          <w:p w:rsidR="000D0306" w:rsidRDefault="000D0306">
            <w:pPr>
              <w:rPr>
                <w:rFonts w:ascii="仿宋_GB2312" w:eastAsia="仿宋_GB2312" w:hAnsi="仿宋_GB2312" w:cs="仿宋_GB2312"/>
                <w:sz w:val="28"/>
                <w:szCs w:val="28"/>
              </w:rPr>
            </w:pPr>
          </w:p>
        </w:tc>
        <w:tc>
          <w:tcPr>
            <w:tcW w:w="3763" w:type="dxa"/>
          </w:tcPr>
          <w:p w:rsidR="000D0306" w:rsidRDefault="000D0306">
            <w:pPr>
              <w:rPr>
                <w:rFonts w:ascii="仿宋_GB2312" w:eastAsia="仿宋_GB2312" w:hAnsi="仿宋_GB2312" w:cs="仿宋_GB2312"/>
                <w:sz w:val="28"/>
                <w:szCs w:val="28"/>
              </w:rPr>
            </w:pPr>
          </w:p>
        </w:tc>
        <w:tc>
          <w:tcPr>
            <w:tcW w:w="1868" w:type="dxa"/>
          </w:tcPr>
          <w:p w:rsidR="000D0306" w:rsidRDefault="000D0306">
            <w:pPr>
              <w:rPr>
                <w:rFonts w:ascii="仿宋_GB2312" w:eastAsia="仿宋_GB2312" w:hAnsi="仿宋_GB2312" w:cs="仿宋_GB2312"/>
                <w:sz w:val="28"/>
                <w:szCs w:val="28"/>
              </w:rPr>
            </w:pPr>
          </w:p>
        </w:tc>
        <w:tc>
          <w:tcPr>
            <w:tcW w:w="935" w:type="dxa"/>
          </w:tcPr>
          <w:p w:rsidR="000D0306" w:rsidRDefault="000D0306">
            <w:pPr>
              <w:rPr>
                <w:rFonts w:ascii="仿宋_GB2312" w:eastAsia="仿宋_GB2312" w:hAnsi="仿宋_GB2312" w:cs="仿宋_GB2312"/>
                <w:sz w:val="28"/>
                <w:szCs w:val="28"/>
              </w:rPr>
            </w:pPr>
          </w:p>
        </w:tc>
        <w:tc>
          <w:tcPr>
            <w:tcW w:w="1847" w:type="dxa"/>
          </w:tcPr>
          <w:p w:rsidR="000D0306" w:rsidRDefault="000D0306">
            <w:pPr>
              <w:rPr>
                <w:rFonts w:ascii="仿宋_GB2312" w:eastAsia="仿宋_GB2312" w:hAnsi="仿宋_GB2312" w:cs="仿宋_GB2312"/>
                <w:sz w:val="28"/>
                <w:szCs w:val="28"/>
              </w:rPr>
            </w:pPr>
          </w:p>
        </w:tc>
      </w:tr>
      <w:tr w:rsidR="000D0306">
        <w:tc>
          <w:tcPr>
            <w:tcW w:w="819" w:type="dxa"/>
          </w:tcPr>
          <w:p w:rsidR="000D0306" w:rsidRDefault="000D0306">
            <w:pPr>
              <w:rPr>
                <w:rFonts w:ascii="仿宋_GB2312" w:eastAsia="仿宋_GB2312" w:hAnsi="仿宋_GB2312" w:cs="仿宋_GB2312"/>
                <w:sz w:val="28"/>
                <w:szCs w:val="28"/>
              </w:rPr>
            </w:pPr>
          </w:p>
        </w:tc>
        <w:tc>
          <w:tcPr>
            <w:tcW w:w="3763" w:type="dxa"/>
          </w:tcPr>
          <w:p w:rsidR="000D0306" w:rsidRDefault="000D0306">
            <w:pPr>
              <w:rPr>
                <w:rFonts w:ascii="仿宋_GB2312" w:eastAsia="仿宋_GB2312" w:hAnsi="仿宋_GB2312" w:cs="仿宋_GB2312"/>
                <w:sz w:val="28"/>
                <w:szCs w:val="28"/>
              </w:rPr>
            </w:pPr>
          </w:p>
        </w:tc>
        <w:tc>
          <w:tcPr>
            <w:tcW w:w="1868" w:type="dxa"/>
          </w:tcPr>
          <w:p w:rsidR="000D0306" w:rsidRDefault="000D0306">
            <w:pPr>
              <w:rPr>
                <w:rFonts w:ascii="仿宋_GB2312" w:eastAsia="仿宋_GB2312" w:hAnsi="仿宋_GB2312" w:cs="仿宋_GB2312"/>
                <w:sz w:val="28"/>
                <w:szCs w:val="28"/>
              </w:rPr>
            </w:pPr>
          </w:p>
        </w:tc>
        <w:tc>
          <w:tcPr>
            <w:tcW w:w="935" w:type="dxa"/>
          </w:tcPr>
          <w:p w:rsidR="000D0306" w:rsidRDefault="000D0306">
            <w:pPr>
              <w:rPr>
                <w:rFonts w:ascii="仿宋_GB2312" w:eastAsia="仿宋_GB2312" w:hAnsi="仿宋_GB2312" w:cs="仿宋_GB2312"/>
                <w:sz w:val="28"/>
                <w:szCs w:val="28"/>
              </w:rPr>
            </w:pPr>
          </w:p>
        </w:tc>
        <w:tc>
          <w:tcPr>
            <w:tcW w:w="1847" w:type="dxa"/>
          </w:tcPr>
          <w:p w:rsidR="000D0306" w:rsidRDefault="000D0306">
            <w:pPr>
              <w:rPr>
                <w:rFonts w:ascii="仿宋_GB2312" w:eastAsia="仿宋_GB2312" w:hAnsi="仿宋_GB2312" w:cs="仿宋_GB2312"/>
                <w:sz w:val="28"/>
                <w:szCs w:val="28"/>
              </w:rPr>
            </w:pPr>
          </w:p>
        </w:tc>
      </w:tr>
      <w:tr w:rsidR="000D0306">
        <w:tc>
          <w:tcPr>
            <w:tcW w:w="819" w:type="dxa"/>
          </w:tcPr>
          <w:p w:rsidR="000D0306" w:rsidRDefault="000D0306">
            <w:pPr>
              <w:rPr>
                <w:rFonts w:ascii="仿宋_GB2312" w:eastAsia="仿宋_GB2312" w:hAnsi="仿宋_GB2312" w:cs="仿宋_GB2312"/>
                <w:sz w:val="28"/>
                <w:szCs w:val="28"/>
              </w:rPr>
            </w:pPr>
          </w:p>
        </w:tc>
        <w:tc>
          <w:tcPr>
            <w:tcW w:w="3763" w:type="dxa"/>
          </w:tcPr>
          <w:p w:rsidR="000D0306" w:rsidRDefault="000D0306">
            <w:pPr>
              <w:rPr>
                <w:rFonts w:ascii="仿宋_GB2312" w:eastAsia="仿宋_GB2312" w:hAnsi="仿宋_GB2312" w:cs="仿宋_GB2312"/>
                <w:sz w:val="28"/>
                <w:szCs w:val="28"/>
              </w:rPr>
            </w:pPr>
          </w:p>
        </w:tc>
        <w:tc>
          <w:tcPr>
            <w:tcW w:w="1868" w:type="dxa"/>
          </w:tcPr>
          <w:p w:rsidR="000D0306" w:rsidRDefault="000D0306">
            <w:pPr>
              <w:rPr>
                <w:rFonts w:ascii="仿宋_GB2312" w:eastAsia="仿宋_GB2312" w:hAnsi="仿宋_GB2312" w:cs="仿宋_GB2312"/>
                <w:sz w:val="28"/>
                <w:szCs w:val="28"/>
              </w:rPr>
            </w:pPr>
          </w:p>
        </w:tc>
        <w:tc>
          <w:tcPr>
            <w:tcW w:w="935" w:type="dxa"/>
          </w:tcPr>
          <w:p w:rsidR="000D0306" w:rsidRDefault="000D0306">
            <w:pPr>
              <w:rPr>
                <w:rFonts w:ascii="仿宋_GB2312" w:eastAsia="仿宋_GB2312" w:hAnsi="仿宋_GB2312" w:cs="仿宋_GB2312"/>
                <w:sz w:val="28"/>
                <w:szCs w:val="28"/>
              </w:rPr>
            </w:pPr>
          </w:p>
        </w:tc>
        <w:tc>
          <w:tcPr>
            <w:tcW w:w="1847" w:type="dxa"/>
          </w:tcPr>
          <w:p w:rsidR="000D0306" w:rsidRDefault="000D0306">
            <w:pPr>
              <w:rPr>
                <w:rFonts w:ascii="仿宋_GB2312" w:eastAsia="仿宋_GB2312" w:hAnsi="仿宋_GB2312" w:cs="仿宋_GB2312"/>
                <w:sz w:val="28"/>
                <w:szCs w:val="28"/>
              </w:rPr>
            </w:pPr>
          </w:p>
        </w:tc>
      </w:tr>
      <w:tr w:rsidR="000D0306">
        <w:tc>
          <w:tcPr>
            <w:tcW w:w="819" w:type="dxa"/>
          </w:tcPr>
          <w:p w:rsidR="000D0306" w:rsidRDefault="000D0306">
            <w:pPr>
              <w:rPr>
                <w:rFonts w:ascii="仿宋_GB2312" w:eastAsia="仿宋_GB2312" w:hAnsi="仿宋_GB2312" w:cs="仿宋_GB2312"/>
                <w:sz w:val="28"/>
                <w:szCs w:val="28"/>
              </w:rPr>
            </w:pPr>
          </w:p>
        </w:tc>
        <w:tc>
          <w:tcPr>
            <w:tcW w:w="3763" w:type="dxa"/>
          </w:tcPr>
          <w:p w:rsidR="000D0306" w:rsidRDefault="000D0306">
            <w:pPr>
              <w:rPr>
                <w:rFonts w:ascii="仿宋_GB2312" w:eastAsia="仿宋_GB2312" w:hAnsi="仿宋_GB2312" w:cs="仿宋_GB2312"/>
                <w:sz w:val="28"/>
                <w:szCs w:val="28"/>
              </w:rPr>
            </w:pPr>
          </w:p>
        </w:tc>
        <w:tc>
          <w:tcPr>
            <w:tcW w:w="1868" w:type="dxa"/>
          </w:tcPr>
          <w:p w:rsidR="000D0306" w:rsidRDefault="000D0306">
            <w:pPr>
              <w:rPr>
                <w:rFonts w:ascii="仿宋_GB2312" w:eastAsia="仿宋_GB2312" w:hAnsi="仿宋_GB2312" w:cs="仿宋_GB2312"/>
                <w:sz w:val="28"/>
                <w:szCs w:val="28"/>
              </w:rPr>
            </w:pPr>
          </w:p>
        </w:tc>
        <w:tc>
          <w:tcPr>
            <w:tcW w:w="935" w:type="dxa"/>
          </w:tcPr>
          <w:p w:rsidR="000D0306" w:rsidRDefault="000D0306">
            <w:pPr>
              <w:rPr>
                <w:rFonts w:ascii="仿宋_GB2312" w:eastAsia="仿宋_GB2312" w:hAnsi="仿宋_GB2312" w:cs="仿宋_GB2312"/>
                <w:sz w:val="28"/>
                <w:szCs w:val="28"/>
              </w:rPr>
            </w:pPr>
          </w:p>
        </w:tc>
        <w:tc>
          <w:tcPr>
            <w:tcW w:w="1847" w:type="dxa"/>
          </w:tcPr>
          <w:p w:rsidR="000D0306" w:rsidRDefault="000D0306">
            <w:pPr>
              <w:rPr>
                <w:rFonts w:ascii="仿宋_GB2312" w:eastAsia="仿宋_GB2312" w:hAnsi="仿宋_GB2312" w:cs="仿宋_GB2312"/>
                <w:sz w:val="28"/>
                <w:szCs w:val="28"/>
              </w:rPr>
            </w:pPr>
          </w:p>
        </w:tc>
      </w:tr>
      <w:tr w:rsidR="000D0306">
        <w:tc>
          <w:tcPr>
            <w:tcW w:w="819" w:type="dxa"/>
          </w:tcPr>
          <w:p w:rsidR="000D0306" w:rsidRDefault="000D0306">
            <w:pPr>
              <w:rPr>
                <w:rFonts w:ascii="仿宋_GB2312" w:eastAsia="仿宋_GB2312" w:hAnsi="仿宋_GB2312" w:cs="仿宋_GB2312"/>
                <w:sz w:val="28"/>
                <w:szCs w:val="28"/>
              </w:rPr>
            </w:pPr>
          </w:p>
        </w:tc>
        <w:tc>
          <w:tcPr>
            <w:tcW w:w="3763" w:type="dxa"/>
          </w:tcPr>
          <w:p w:rsidR="000D0306" w:rsidRDefault="000D0306">
            <w:pPr>
              <w:rPr>
                <w:rFonts w:ascii="仿宋_GB2312" w:eastAsia="仿宋_GB2312" w:hAnsi="仿宋_GB2312" w:cs="仿宋_GB2312"/>
                <w:sz w:val="28"/>
                <w:szCs w:val="28"/>
              </w:rPr>
            </w:pPr>
          </w:p>
        </w:tc>
        <w:tc>
          <w:tcPr>
            <w:tcW w:w="1868" w:type="dxa"/>
          </w:tcPr>
          <w:p w:rsidR="000D0306" w:rsidRDefault="000D0306">
            <w:pPr>
              <w:rPr>
                <w:rFonts w:ascii="仿宋_GB2312" w:eastAsia="仿宋_GB2312" w:hAnsi="仿宋_GB2312" w:cs="仿宋_GB2312"/>
                <w:sz w:val="28"/>
                <w:szCs w:val="28"/>
              </w:rPr>
            </w:pPr>
          </w:p>
        </w:tc>
        <w:tc>
          <w:tcPr>
            <w:tcW w:w="935" w:type="dxa"/>
          </w:tcPr>
          <w:p w:rsidR="000D0306" w:rsidRDefault="000D0306">
            <w:pPr>
              <w:rPr>
                <w:rFonts w:ascii="仿宋_GB2312" w:eastAsia="仿宋_GB2312" w:hAnsi="仿宋_GB2312" w:cs="仿宋_GB2312"/>
                <w:sz w:val="28"/>
                <w:szCs w:val="28"/>
              </w:rPr>
            </w:pPr>
          </w:p>
        </w:tc>
        <w:tc>
          <w:tcPr>
            <w:tcW w:w="1847" w:type="dxa"/>
          </w:tcPr>
          <w:p w:rsidR="000D0306" w:rsidRDefault="000D0306">
            <w:pPr>
              <w:rPr>
                <w:rFonts w:ascii="仿宋_GB2312" w:eastAsia="仿宋_GB2312" w:hAnsi="仿宋_GB2312" w:cs="仿宋_GB2312"/>
                <w:sz w:val="28"/>
                <w:szCs w:val="28"/>
              </w:rPr>
            </w:pPr>
          </w:p>
        </w:tc>
      </w:tr>
      <w:tr w:rsidR="000D0306">
        <w:tc>
          <w:tcPr>
            <w:tcW w:w="819" w:type="dxa"/>
          </w:tcPr>
          <w:p w:rsidR="000D0306" w:rsidRDefault="000D0306">
            <w:pPr>
              <w:rPr>
                <w:rFonts w:ascii="仿宋_GB2312" w:eastAsia="仿宋_GB2312" w:hAnsi="仿宋_GB2312" w:cs="仿宋_GB2312"/>
                <w:sz w:val="28"/>
                <w:szCs w:val="28"/>
              </w:rPr>
            </w:pPr>
          </w:p>
        </w:tc>
        <w:tc>
          <w:tcPr>
            <w:tcW w:w="3763" w:type="dxa"/>
          </w:tcPr>
          <w:p w:rsidR="000D0306" w:rsidRDefault="000D0306">
            <w:pPr>
              <w:rPr>
                <w:rFonts w:ascii="仿宋_GB2312" w:eastAsia="仿宋_GB2312" w:hAnsi="仿宋_GB2312" w:cs="仿宋_GB2312"/>
                <w:sz w:val="28"/>
                <w:szCs w:val="28"/>
              </w:rPr>
            </w:pPr>
          </w:p>
        </w:tc>
        <w:tc>
          <w:tcPr>
            <w:tcW w:w="1868" w:type="dxa"/>
          </w:tcPr>
          <w:p w:rsidR="000D0306" w:rsidRDefault="000D0306">
            <w:pPr>
              <w:rPr>
                <w:rFonts w:ascii="仿宋_GB2312" w:eastAsia="仿宋_GB2312" w:hAnsi="仿宋_GB2312" w:cs="仿宋_GB2312"/>
                <w:sz w:val="28"/>
                <w:szCs w:val="28"/>
              </w:rPr>
            </w:pPr>
          </w:p>
        </w:tc>
        <w:tc>
          <w:tcPr>
            <w:tcW w:w="935" w:type="dxa"/>
          </w:tcPr>
          <w:p w:rsidR="000D0306" w:rsidRDefault="000D0306">
            <w:pPr>
              <w:rPr>
                <w:rFonts w:ascii="仿宋_GB2312" w:eastAsia="仿宋_GB2312" w:hAnsi="仿宋_GB2312" w:cs="仿宋_GB2312"/>
                <w:sz w:val="28"/>
                <w:szCs w:val="28"/>
              </w:rPr>
            </w:pPr>
          </w:p>
        </w:tc>
        <w:tc>
          <w:tcPr>
            <w:tcW w:w="1847" w:type="dxa"/>
          </w:tcPr>
          <w:p w:rsidR="000D0306" w:rsidRDefault="000D0306">
            <w:pPr>
              <w:rPr>
                <w:rFonts w:ascii="仿宋_GB2312" w:eastAsia="仿宋_GB2312" w:hAnsi="仿宋_GB2312" w:cs="仿宋_GB2312"/>
                <w:sz w:val="28"/>
                <w:szCs w:val="28"/>
              </w:rPr>
            </w:pPr>
          </w:p>
        </w:tc>
      </w:tr>
    </w:tbl>
    <w:p w:rsidR="000D0306" w:rsidRDefault="000D0306">
      <w:pPr>
        <w:rPr>
          <w:rFonts w:ascii="仿宋_GB2312" w:eastAsia="仿宋_GB2312" w:hAnsi="仿宋_GB2312" w:cs="仿宋_GB2312"/>
          <w:sz w:val="28"/>
          <w:szCs w:val="28"/>
        </w:rPr>
      </w:pPr>
    </w:p>
    <w:p w:rsidR="000D0306" w:rsidRDefault="000D0306">
      <w:pPr>
        <w:rPr>
          <w:rFonts w:ascii="仿宋_GB2312" w:eastAsia="仿宋_GB2312" w:hAnsi="仿宋_GB2312" w:cs="仿宋_GB2312"/>
          <w:sz w:val="28"/>
          <w:szCs w:val="28"/>
        </w:rPr>
      </w:pPr>
    </w:p>
    <w:p w:rsidR="000D0306" w:rsidRDefault="000D0306">
      <w:pPr>
        <w:rPr>
          <w:rFonts w:ascii="黑体" w:eastAsia="黑体" w:hAnsi="黑体" w:cs="黑体"/>
          <w:sz w:val="28"/>
          <w:szCs w:val="28"/>
        </w:rPr>
      </w:pPr>
    </w:p>
    <w:p w:rsidR="000D0306" w:rsidRDefault="008A4B2A">
      <w:pPr>
        <w:rPr>
          <w:rFonts w:ascii="黑体" w:eastAsia="黑体" w:hAnsi="黑体" w:cs="黑体"/>
          <w:sz w:val="28"/>
          <w:szCs w:val="28"/>
        </w:rPr>
      </w:pPr>
      <w:r>
        <w:rPr>
          <w:rFonts w:ascii="黑体" w:eastAsia="黑体" w:hAnsi="黑体" w:cs="黑体" w:hint="eastAsia"/>
          <w:sz w:val="28"/>
          <w:szCs w:val="28"/>
        </w:rPr>
        <w:lastRenderedPageBreak/>
        <w:t>六、提供的创新服务</w:t>
      </w:r>
    </w:p>
    <w:tbl>
      <w:tblPr>
        <w:tblStyle w:val="a6"/>
        <w:tblW w:w="0" w:type="auto"/>
        <w:tblLook w:val="04A0"/>
      </w:tblPr>
      <w:tblGrid>
        <w:gridCol w:w="819"/>
        <w:gridCol w:w="2873"/>
        <w:gridCol w:w="2731"/>
        <w:gridCol w:w="2686"/>
      </w:tblGrid>
      <w:tr w:rsidR="000D0306">
        <w:tc>
          <w:tcPr>
            <w:tcW w:w="819" w:type="dxa"/>
          </w:tcPr>
          <w:p w:rsidR="000D0306" w:rsidRDefault="008A4B2A">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序号</w:t>
            </w:r>
          </w:p>
        </w:tc>
        <w:tc>
          <w:tcPr>
            <w:tcW w:w="2873" w:type="dxa"/>
          </w:tcPr>
          <w:p w:rsidR="000D0306" w:rsidRDefault="008A4B2A">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服务内容</w:t>
            </w:r>
          </w:p>
        </w:tc>
        <w:tc>
          <w:tcPr>
            <w:tcW w:w="2731" w:type="dxa"/>
          </w:tcPr>
          <w:p w:rsidR="000D0306" w:rsidRDefault="008A4B2A">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依托单位</w:t>
            </w:r>
          </w:p>
        </w:tc>
        <w:tc>
          <w:tcPr>
            <w:tcW w:w="2686" w:type="dxa"/>
          </w:tcPr>
          <w:p w:rsidR="000D0306" w:rsidRDefault="008A4B2A">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服务说明</w:t>
            </w:r>
          </w:p>
        </w:tc>
      </w:tr>
      <w:tr w:rsidR="000D0306">
        <w:tc>
          <w:tcPr>
            <w:tcW w:w="819" w:type="dxa"/>
          </w:tcPr>
          <w:p w:rsidR="000D0306" w:rsidRDefault="000D0306">
            <w:pPr>
              <w:rPr>
                <w:rFonts w:ascii="仿宋_GB2312" w:eastAsia="仿宋_GB2312" w:hAnsi="仿宋_GB2312" w:cs="仿宋_GB2312"/>
                <w:sz w:val="28"/>
                <w:szCs w:val="28"/>
              </w:rPr>
            </w:pPr>
          </w:p>
        </w:tc>
        <w:tc>
          <w:tcPr>
            <w:tcW w:w="2873" w:type="dxa"/>
          </w:tcPr>
          <w:p w:rsidR="000D0306" w:rsidRDefault="000D0306">
            <w:pPr>
              <w:rPr>
                <w:rFonts w:ascii="仿宋_GB2312" w:eastAsia="仿宋_GB2312" w:hAnsi="仿宋_GB2312" w:cs="仿宋_GB2312"/>
                <w:sz w:val="28"/>
                <w:szCs w:val="28"/>
              </w:rPr>
            </w:pPr>
          </w:p>
        </w:tc>
        <w:tc>
          <w:tcPr>
            <w:tcW w:w="2731" w:type="dxa"/>
          </w:tcPr>
          <w:p w:rsidR="000D0306" w:rsidRDefault="000D0306">
            <w:pPr>
              <w:rPr>
                <w:rFonts w:ascii="仿宋_GB2312" w:eastAsia="仿宋_GB2312" w:hAnsi="仿宋_GB2312" w:cs="仿宋_GB2312"/>
                <w:sz w:val="28"/>
                <w:szCs w:val="28"/>
              </w:rPr>
            </w:pPr>
          </w:p>
        </w:tc>
        <w:tc>
          <w:tcPr>
            <w:tcW w:w="2686" w:type="dxa"/>
          </w:tcPr>
          <w:p w:rsidR="000D0306" w:rsidRDefault="000D0306">
            <w:pPr>
              <w:rPr>
                <w:rFonts w:ascii="仿宋_GB2312" w:eastAsia="仿宋_GB2312" w:hAnsi="仿宋_GB2312" w:cs="仿宋_GB2312"/>
                <w:sz w:val="28"/>
                <w:szCs w:val="28"/>
              </w:rPr>
            </w:pPr>
          </w:p>
        </w:tc>
      </w:tr>
      <w:tr w:rsidR="000D0306">
        <w:tc>
          <w:tcPr>
            <w:tcW w:w="819" w:type="dxa"/>
          </w:tcPr>
          <w:p w:rsidR="000D0306" w:rsidRDefault="000D0306">
            <w:pPr>
              <w:rPr>
                <w:rFonts w:ascii="仿宋_GB2312" w:eastAsia="仿宋_GB2312" w:hAnsi="仿宋_GB2312" w:cs="仿宋_GB2312"/>
                <w:sz w:val="28"/>
                <w:szCs w:val="28"/>
              </w:rPr>
            </w:pPr>
          </w:p>
        </w:tc>
        <w:tc>
          <w:tcPr>
            <w:tcW w:w="2873" w:type="dxa"/>
          </w:tcPr>
          <w:p w:rsidR="000D0306" w:rsidRDefault="000D0306">
            <w:pPr>
              <w:rPr>
                <w:rFonts w:ascii="仿宋_GB2312" w:eastAsia="仿宋_GB2312" w:hAnsi="仿宋_GB2312" w:cs="仿宋_GB2312"/>
                <w:sz w:val="28"/>
                <w:szCs w:val="28"/>
              </w:rPr>
            </w:pPr>
          </w:p>
        </w:tc>
        <w:tc>
          <w:tcPr>
            <w:tcW w:w="2731" w:type="dxa"/>
          </w:tcPr>
          <w:p w:rsidR="000D0306" w:rsidRDefault="000D0306">
            <w:pPr>
              <w:rPr>
                <w:rFonts w:ascii="仿宋_GB2312" w:eastAsia="仿宋_GB2312" w:hAnsi="仿宋_GB2312" w:cs="仿宋_GB2312"/>
                <w:sz w:val="28"/>
                <w:szCs w:val="28"/>
              </w:rPr>
            </w:pPr>
          </w:p>
        </w:tc>
        <w:tc>
          <w:tcPr>
            <w:tcW w:w="2686" w:type="dxa"/>
          </w:tcPr>
          <w:p w:rsidR="000D0306" w:rsidRDefault="000D0306">
            <w:pPr>
              <w:rPr>
                <w:rFonts w:ascii="仿宋_GB2312" w:eastAsia="仿宋_GB2312" w:hAnsi="仿宋_GB2312" w:cs="仿宋_GB2312"/>
                <w:sz w:val="28"/>
                <w:szCs w:val="28"/>
              </w:rPr>
            </w:pPr>
          </w:p>
        </w:tc>
      </w:tr>
      <w:tr w:rsidR="000D0306">
        <w:tc>
          <w:tcPr>
            <w:tcW w:w="819" w:type="dxa"/>
          </w:tcPr>
          <w:p w:rsidR="000D0306" w:rsidRDefault="000D0306">
            <w:pPr>
              <w:rPr>
                <w:rFonts w:ascii="仿宋_GB2312" w:eastAsia="仿宋_GB2312" w:hAnsi="仿宋_GB2312" w:cs="仿宋_GB2312"/>
                <w:sz w:val="28"/>
                <w:szCs w:val="28"/>
              </w:rPr>
            </w:pPr>
          </w:p>
        </w:tc>
        <w:tc>
          <w:tcPr>
            <w:tcW w:w="2873" w:type="dxa"/>
          </w:tcPr>
          <w:p w:rsidR="000D0306" w:rsidRDefault="000D0306">
            <w:pPr>
              <w:rPr>
                <w:rFonts w:ascii="仿宋_GB2312" w:eastAsia="仿宋_GB2312" w:hAnsi="仿宋_GB2312" w:cs="仿宋_GB2312"/>
                <w:sz w:val="28"/>
                <w:szCs w:val="28"/>
              </w:rPr>
            </w:pPr>
          </w:p>
        </w:tc>
        <w:tc>
          <w:tcPr>
            <w:tcW w:w="2731" w:type="dxa"/>
          </w:tcPr>
          <w:p w:rsidR="000D0306" w:rsidRDefault="000D0306">
            <w:pPr>
              <w:rPr>
                <w:rFonts w:ascii="仿宋_GB2312" w:eastAsia="仿宋_GB2312" w:hAnsi="仿宋_GB2312" w:cs="仿宋_GB2312"/>
                <w:sz w:val="28"/>
                <w:szCs w:val="28"/>
              </w:rPr>
            </w:pPr>
          </w:p>
        </w:tc>
        <w:tc>
          <w:tcPr>
            <w:tcW w:w="2686" w:type="dxa"/>
          </w:tcPr>
          <w:p w:rsidR="000D0306" w:rsidRDefault="000D0306">
            <w:pPr>
              <w:rPr>
                <w:rFonts w:ascii="仿宋_GB2312" w:eastAsia="仿宋_GB2312" w:hAnsi="仿宋_GB2312" w:cs="仿宋_GB2312"/>
                <w:sz w:val="28"/>
                <w:szCs w:val="28"/>
              </w:rPr>
            </w:pPr>
          </w:p>
        </w:tc>
      </w:tr>
      <w:tr w:rsidR="000D0306">
        <w:tc>
          <w:tcPr>
            <w:tcW w:w="819" w:type="dxa"/>
          </w:tcPr>
          <w:p w:rsidR="000D0306" w:rsidRDefault="000D0306">
            <w:pPr>
              <w:rPr>
                <w:rFonts w:ascii="仿宋_GB2312" w:eastAsia="仿宋_GB2312" w:hAnsi="仿宋_GB2312" w:cs="仿宋_GB2312"/>
                <w:sz w:val="28"/>
                <w:szCs w:val="28"/>
              </w:rPr>
            </w:pPr>
          </w:p>
        </w:tc>
        <w:tc>
          <w:tcPr>
            <w:tcW w:w="2873" w:type="dxa"/>
          </w:tcPr>
          <w:p w:rsidR="000D0306" w:rsidRDefault="000D0306">
            <w:pPr>
              <w:rPr>
                <w:rFonts w:ascii="仿宋_GB2312" w:eastAsia="仿宋_GB2312" w:hAnsi="仿宋_GB2312" w:cs="仿宋_GB2312"/>
                <w:sz w:val="28"/>
                <w:szCs w:val="28"/>
              </w:rPr>
            </w:pPr>
          </w:p>
        </w:tc>
        <w:tc>
          <w:tcPr>
            <w:tcW w:w="2731" w:type="dxa"/>
          </w:tcPr>
          <w:p w:rsidR="000D0306" w:rsidRDefault="000D0306">
            <w:pPr>
              <w:rPr>
                <w:rFonts w:ascii="仿宋_GB2312" w:eastAsia="仿宋_GB2312" w:hAnsi="仿宋_GB2312" w:cs="仿宋_GB2312"/>
                <w:sz w:val="28"/>
                <w:szCs w:val="28"/>
              </w:rPr>
            </w:pPr>
          </w:p>
        </w:tc>
        <w:tc>
          <w:tcPr>
            <w:tcW w:w="2686" w:type="dxa"/>
          </w:tcPr>
          <w:p w:rsidR="000D0306" w:rsidRDefault="000D0306">
            <w:pPr>
              <w:rPr>
                <w:rFonts w:ascii="仿宋_GB2312" w:eastAsia="仿宋_GB2312" w:hAnsi="仿宋_GB2312" w:cs="仿宋_GB2312"/>
                <w:sz w:val="28"/>
                <w:szCs w:val="28"/>
              </w:rPr>
            </w:pPr>
          </w:p>
        </w:tc>
      </w:tr>
      <w:tr w:rsidR="000D0306">
        <w:tc>
          <w:tcPr>
            <w:tcW w:w="819" w:type="dxa"/>
          </w:tcPr>
          <w:p w:rsidR="000D0306" w:rsidRDefault="000D0306">
            <w:pPr>
              <w:rPr>
                <w:rFonts w:ascii="仿宋_GB2312" w:eastAsia="仿宋_GB2312" w:hAnsi="仿宋_GB2312" w:cs="仿宋_GB2312"/>
                <w:sz w:val="28"/>
                <w:szCs w:val="28"/>
              </w:rPr>
            </w:pPr>
          </w:p>
        </w:tc>
        <w:tc>
          <w:tcPr>
            <w:tcW w:w="2873" w:type="dxa"/>
          </w:tcPr>
          <w:p w:rsidR="000D0306" w:rsidRDefault="000D0306">
            <w:pPr>
              <w:rPr>
                <w:rFonts w:ascii="仿宋_GB2312" w:eastAsia="仿宋_GB2312" w:hAnsi="仿宋_GB2312" w:cs="仿宋_GB2312"/>
                <w:sz w:val="28"/>
                <w:szCs w:val="28"/>
              </w:rPr>
            </w:pPr>
          </w:p>
        </w:tc>
        <w:tc>
          <w:tcPr>
            <w:tcW w:w="2731" w:type="dxa"/>
          </w:tcPr>
          <w:p w:rsidR="000D0306" w:rsidRDefault="000D0306">
            <w:pPr>
              <w:rPr>
                <w:rFonts w:ascii="仿宋_GB2312" w:eastAsia="仿宋_GB2312" w:hAnsi="仿宋_GB2312" w:cs="仿宋_GB2312"/>
                <w:sz w:val="28"/>
                <w:szCs w:val="28"/>
              </w:rPr>
            </w:pPr>
          </w:p>
        </w:tc>
        <w:tc>
          <w:tcPr>
            <w:tcW w:w="2686" w:type="dxa"/>
          </w:tcPr>
          <w:p w:rsidR="000D0306" w:rsidRDefault="000D0306">
            <w:pPr>
              <w:rPr>
                <w:rFonts w:ascii="仿宋_GB2312" w:eastAsia="仿宋_GB2312" w:hAnsi="仿宋_GB2312" w:cs="仿宋_GB2312"/>
                <w:sz w:val="28"/>
                <w:szCs w:val="28"/>
              </w:rPr>
            </w:pPr>
          </w:p>
        </w:tc>
      </w:tr>
      <w:tr w:rsidR="000D0306">
        <w:tc>
          <w:tcPr>
            <w:tcW w:w="819" w:type="dxa"/>
          </w:tcPr>
          <w:p w:rsidR="000D0306" w:rsidRDefault="000D0306">
            <w:pPr>
              <w:rPr>
                <w:rFonts w:ascii="仿宋_GB2312" w:eastAsia="仿宋_GB2312" w:hAnsi="仿宋_GB2312" w:cs="仿宋_GB2312"/>
                <w:sz w:val="28"/>
                <w:szCs w:val="28"/>
              </w:rPr>
            </w:pPr>
          </w:p>
        </w:tc>
        <w:tc>
          <w:tcPr>
            <w:tcW w:w="2873" w:type="dxa"/>
          </w:tcPr>
          <w:p w:rsidR="000D0306" w:rsidRDefault="000D0306">
            <w:pPr>
              <w:rPr>
                <w:rFonts w:ascii="仿宋_GB2312" w:eastAsia="仿宋_GB2312" w:hAnsi="仿宋_GB2312" w:cs="仿宋_GB2312"/>
                <w:sz w:val="28"/>
                <w:szCs w:val="28"/>
              </w:rPr>
            </w:pPr>
          </w:p>
        </w:tc>
        <w:tc>
          <w:tcPr>
            <w:tcW w:w="2731" w:type="dxa"/>
          </w:tcPr>
          <w:p w:rsidR="000D0306" w:rsidRDefault="000D0306">
            <w:pPr>
              <w:rPr>
                <w:rFonts w:ascii="仿宋_GB2312" w:eastAsia="仿宋_GB2312" w:hAnsi="仿宋_GB2312" w:cs="仿宋_GB2312"/>
                <w:sz w:val="28"/>
                <w:szCs w:val="28"/>
              </w:rPr>
            </w:pPr>
          </w:p>
        </w:tc>
        <w:tc>
          <w:tcPr>
            <w:tcW w:w="2686" w:type="dxa"/>
          </w:tcPr>
          <w:p w:rsidR="000D0306" w:rsidRDefault="000D0306">
            <w:pPr>
              <w:rPr>
                <w:rFonts w:ascii="仿宋_GB2312" w:eastAsia="仿宋_GB2312" w:hAnsi="仿宋_GB2312" w:cs="仿宋_GB2312"/>
                <w:sz w:val="28"/>
                <w:szCs w:val="28"/>
              </w:rPr>
            </w:pPr>
          </w:p>
        </w:tc>
      </w:tr>
      <w:tr w:rsidR="000D0306">
        <w:tc>
          <w:tcPr>
            <w:tcW w:w="819" w:type="dxa"/>
          </w:tcPr>
          <w:p w:rsidR="000D0306" w:rsidRDefault="000D0306">
            <w:pPr>
              <w:rPr>
                <w:rFonts w:ascii="仿宋_GB2312" w:eastAsia="仿宋_GB2312" w:hAnsi="仿宋_GB2312" w:cs="仿宋_GB2312"/>
                <w:sz w:val="28"/>
                <w:szCs w:val="28"/>
              </w:rPr>
            </w:pPr>
          </w:p>
        </w:tc>
        <w:tc>
          <w:tcPr>
            <w:tcW w:w="2873" w:type="dxa"/>
          </w:tcPr>
          <w:p w:rsidR="000D0306" w:rsidRDefault="000D0306">
            <w:pPr>
              <w:rPr>
                <w:rFonts w:ascii="仿宋_GB2312" w:eastAsia="仿宋_GB2312" w:hAnsi="仿宋_GB2312" w:cs="仿宋_GB2312"/>
                <w:sz w:val="28"/>
                <w:szCs w:val="28"/>
              </w:rPr>
            </w:pPr>
          </w:p>
        </w:tc>
        <w:tc>
          <w:tcPr>
            <w:tcW w:w="2731" w:type="dxa"/>
          </w:tcPr>
          <w:p w:rsidR="000D0306" w:rsidRDefault="000D0306">
            <w:pPr>
              <w:rPr>
                <w:rFonts w:ascii="仿宋_GB2312" w:eastAsia="仿宋_GB2312" w:hAnsi="仿宋_GB2312" w:cs="仿宋_GB2312"/>
                <w:sz w:val="28"/>
                <w:szCs w:val="28"/>
              </w:rPr>
            </w:pPr>
          </w:p>
        </w:tc>
        <w:tc>
          <w:tcPr>
            <w:tcW w:w="2686" w:type="dxa"/>
          </w:tcPr>
          <w:p w:rsidR="000D0306" w:rsidRDefault="000D0306">
            <w:pPr>
              <w:rPr>
                <w:rFonts w:ascii="仿宋_GB2312" w:eastAsia="仿宋_GB2312" w:hAnsi="仿宋_GB2312" w:cs="仿宋_GB2312"/>
                <w:sz w:val="28"/>
                <w:szCs w:val="28"/>
              </w:rPr>
            </w:pPr>
          </w:p>
        </w:tc>
      </w:tr>
    </w:tbl>
    <w:p w:rsidR="000D0306" w:rsidRDefault="008A4B2A">
      <w:pPr>
        <w:rPr>
          <w:rFonts w:ascii="黑体" w:eastAsia="黑体" w:hAnsi="黑体" w:cs="黑体"/>
          <w:sz w:val="28"/>
          <w:szCs w:val="28"/>
        </w:rPr>
      </w:pPr>
      <w:r>
        <w:rPr>
          <w:rFonts w:ascii="黑体" w:eastAsia="黑体" w:hAnsi="黑体" w:cs="黑体" w:hint="eastAsia"/>
          <w:sz w:val="28"/>
          <w:szCs w:val="28"/>
        </w:rPr>
        <w:t>七、管理制度（附件）</w:t>
      </w:r>
    </w:p>
    <w:tbl>
      <w:tblPr>
        <w:tblStyle w:val="a6"/>
        <w:tblW w:w="0" w:type="auto"/>
        <w:tblLook w:val="04A0"/>
      </w:tblPr>
      <w:tblGrid>
        <w:gridCol w:w="832"/>
        <w:gridCol w:w="1336"/>
        <w:gridCol w:w="5099"/>
        <w:gridCol w:w="1255"/>
      </w:tblGrid>
      <w:tr w:rsidR="000D0306">
        <w:tc>
          <w:tcPr>
            <w:tcW w:w="832" w:type="dxa"/>
            <w:vAlign w:val="center"/>
          </w:tcPr>
          <w:p w:rsidR="000D0306" w:rsidRDefault="008A4B2A">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序号</w:t>
            </w:r>
          </w:p>
        </w:tc>
        <w:tc>
          <w:tcPr>
            <w:tcW w:w="1336" w:type="dxa"/>
            <w:vAlign w:val="center"/>
          </w:tcPr>
          <w:p w:rsidR="000D0306" w:rsidRDefault="008A4B2A">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制度名称</w:t>
            </w:r>
          </w:p>
        </w:tc>
        <w:tc>
          <w:tcPr>
            <w:tcW w:w="5099" w:type="dxa"/>
            <w:vAlign w:val="center"/>
          </w:tcPr>
          <w:p w:rsidR="000D0306" w:rsidRDefault="008A4B2A">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摘要</w:t>
            </w:r>
          </w:p>
        </w:tc>
        <w:tc>
          <w:tcPr>
            <w:tcW w:w="1255" w:type="dxa"/>
            <w:vAlign w:val="center"/>
          </w:tcPr>
          <w:p w:rsidR="000D0306" w:rsidRDefault="008A4B2A">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执行效果</w:t>
            </w:r>
          </w:p>
        </w:tc>
      </w:tr>
      <w:tr w:rsidR="000D0306">
        <w:tc>
          <w:tcPr>
            <w:tcW w:w="832" w:type="dxa"/>
          </w:tcPr>
          <w:p w:rsidR="000D0306" w:rsidRDefault="000D0306">
            <w:pPr>
              <w:rPr>
                <w:rFonts w:ascii="仿宋_GB2312" w:eastAsia="仿宋_GB2312" w:hAnsi="仿宋_GB2312" w:cs="仿宋_GB2312"/>
                <w:sz w:val="28"/>
                <w:szCs w:val="28"/>
              </w:rPr>
            </w:pPr>
          </w:p>
        </w:tc>
        <w:tc>
          <w:tcPr>
            <w:tcW w:w="1336" w:type="dxa"/>
          </w:tcPr>
          <w:p w:rsidR="000D0306" w:rsidRDefault="000D0306">
            <w:pPr>
              <w:rPr>
                <w:rFonts w:ascii="仿宋_GB2312" w:eastAsia="仿宋_GB2312" w:hAnsi="仿宋_GB2312" w:cs="仿宋_GB2312"/>
                <w:sz w:val="28"/>
                <w:szCs w:val="28"/>
              </w:rPr>
            </w:pPr>
          </w:p>
        </w:tc>
        <w:tc>
          <w:tcPr>
            <w:tcW w:w="5099" w:type="dxa"/>
          </w:tcPr>
          <w:p w:rsidR="000D0306" w:rsidRDefault="000D0306">
            <w:pPr>
              <w:rPr>
                <w:rFonts w:ascii="仿宋_GB2312" w:eastAsia="仿宋_GB2312" w:hAnsi="仿宋_GB2312" w:cs="仿宋_GB2312"/>
                <w:sz w:val="28"/>
                <w:szCs w:val="28"/>
              </w:rPr>
            </w:pPr>
          </w:p>
        </w:tc>
        <w:tc>
          <w:tcPr>
            <w:tcW w:w="1255" w:type="dxa"/>
          </w:tcPr>
          <w:p w:rsidR="000D0306" w:rsidRDefault="000D0306">
            <w:pPr>
              <w:rPr>
                <w:rFonts w:ascii="仿宋_GB2312" w:eastAsia="仿宋_GB2312" w:hAnsi="仿宋_GB2312" w:cs="仿宋_GB2312"/>
                <w:sz w:val="28"/>
                <w:szCs w:val="28"/>
              </w:rPr>
            </w:pPr>
          </w:p>
        </w:tc>
      </w:tr>
      <w:tr w:rsidR="000D0306">
        <w:tc>
          <w:tcPr>
            <w:tcW w:w="832" w:type="dxa"/>
          </w:tcPr>
          <w:p w:rsidR="000D0306" w:rsidRDefault="000D0306">
            <w:pPr>
              <w:rPr>
                <w:rFonts w:ascii="仿宋_GB2312" w:eastAsia="仿宋_GB2312" w:hAnsi="仿宋_GB2312" w:cs="仿宋_GB2312"/>
                <w:sz w:val="28"/>
                <w:szCs w:val="28"/>
              </w:rPr>
            </w:pPr>
          </w:p>
        </w:tc>
        <w:tc>
          <w:tcPr>
            <w:tcW w:w="1336" w:type="dxa"/>
          </w:tcPr>
          <w:p w:rsidR="000D0306" w:rsidRDefault="000D0306">
            <w:pPr>
              <w:rPr>
                <w:rFonts w:ascii="仿宋_GB2312" w:eastAsia="仿宋_GB2312" w:hAnsi="仿宋_GB2312" w:cs="仿宋_GB2312"/>
                <w:sz w:val="28"/>
                <w:szCs w:val="28"/>
              </w:rPr>
            </w:pPr>
          </w:p>
        </w:tc>
        <w:tc>
          <w:tcPr>
            <w:tcW w:w="5099" w:type="dxa"/>
          </w:tcPr>
          <w:p w:rsidR="000D0306" w:rsidRDefault="000D0306">
            <w:pPr>
              <w:rPr>
                <w:rFonts w:ascii="仿宋_GB2312" w:eastAsia="仿宋_GB2312" w:hAnsi="仿宋_GB2312" w:cs="仿宋_GB2312"/>
                <w:sz w:val="28"/>
                <w:szCs w:val="28"/>
              </w:rPr>
            </w:pPr>
          </w:p>
        </w:tc>
        <w:tc>
          <w:tcPr>
            <w:tcW w:w="1255" w:type="dxa"/>
          </w:tcPr>
          <w:p w:rsidR="000D0306" w:rsidRDefault="000D0306">
            <w:pPr>
              <w:rPr>
                <w:rFonts w:ascii="仿宋_GB2312" w:eastAsia="仿宋_GB2312" w:hAnsi="仿宋_GB2312" w:cs="仿宋_GB2312"/>
                <w:sz w:val="28"/>
                <w:szCs w:val="28"/>
              </w:rPr>
            </w:pPr>
          </w:p>
        </w:tc>
      </w:tr>
      <w:tr w:rsidR="000D0306">
        <w:tc>
          <w:tcPr>
            <w:tcW w:w="832" w:type="dxa"/>
          </w:tcPr>
          <w:p w:rsidR="000D0306" w:rsidRDefault="000D0306">
            <w:pPr>
              <w:rPr>
                <w:rFonts w:ascii="仿宋_GB2312" w:eastAsia="仿宋_GB2312" w:hAnsi="仿宋_GB2312" w:cs="仿宋_GB2312"/>
                <w:sz w:val="28"/>
                <w:szCs w:val="28"/>
              </w:rPr>
            </w:pPr>
          </w:p>
        </w:tc>
        <w:tc>
          <w:tcPr>
            <w:tcW w:w="1336" w:type="dxa"/>
          </w:tcPr>
          <w:p w:rsidR="000D0306" w:rsidRDefault="000D0306">
            <w:pPr>
              <w:rPr>
                <w:rFonts w:ascii="仿宋_GB2312" w:eastAsia="仿宋_GB2312" w:hAnsi="仿宋_GB2312" w:cs="仿宋_GB2312"/>
                <w:sz w:val="28"/>
                <w:szCs w:val="28"/>
              </w:rPr>
            </w:pPr>
          </w:p>
        </w:tc>
        <w:tc>
          <w:tcPr>
            <w:tcW w:w="5099" w:type="dxa"/>
          </w:tcPr>
          <w:p w:rsidR="000D0306" w:rsidRDefault="000D0306">
            <w:pPr>
              <w:rPr>
                <w:rFonts w:ascii="仿宋_GB2312" w:eastAsia="仿宋_GB2312" w:hAnsi="仿宋_GB2312" w:cs="仿宋_GB2312"/>
                <w:sz w:val="28"/>
                <w:szCs w:val="28"/>
              </w:rPr>
            </w:pPr>
          </w:p>
        </w:tc>
        <w:tc>
          <w:tcPr>
            <w:tcW w:w="1255" w:type="dxa"/>
          </w:tcPr>
          <w:p w:rsidR="000D0306" w:rsidRDefault="000D0306">
            <w:pPr>
              <w:rPr>
                <w:rFonts w:ascii="仿宋_GB2312" w:eastAsia="仿宋_GB2312" w:hAnsi="仿宋_GB2312" w:cs="仿宋_GB2312"/>
                <w:sz w:val="28"/>
                <w:szCs w:val="28"/>
              </w:rPr>
            </w:pPr>
          </w:p>
        </w:tc>
      </w:tr>
      <w:tr w:rsidR="000D0306">
        <w:tc>
          <w:tcPr>
            <w:tcW w:w="832" w:type="dxa"/>
          </w:tcPr>
          <w:p w:rsidR="000D0306" w:rsidRDefault="000D0306">
            <w:pPr>
              <w:rPr>
                <w:rFonts w:ascii="仿宋_GB2312" w:eastAsia="仿宋_GB2312" w:hAnsi="仿宋_GB2312" w:cs="仿宋_GB2312"/>
                <w:sz w:val="28"/>
                <w:szCs w:val="28"/>
              </w:rPr>
            </w:pPr>
          </w:p>
        </w:tc>
        <w:tc>
          <w:tcPr>
            <w:tcW w:w="1336" w:type="dxa"/>
          </w:tcPr>
          <w:p w:rsidR="000D0306" w:rsidRDefault="000D0306">
            <w:pPr>
              <w:rPr>
                <w:rFonts w:ascii="仿宋_GB2312" w:eastAsia="仿宋_GB2312" w:hAnsi="仿宋_GB2312" w:cs="仿宋_GB2312"/>
                <w:sz w:val="28"/>
                <w:szCs w:val="28"/>
              </w:rPr>
            </w:pPr>
          </w:p>
        </w:tc>
        <w:tc>
          <w:tcPr>
            <w:tcW w:w="5099" w:type="dxa"/>
          </w:tcPr>
          <w:p w:rsidR="000D0306" w:rsidRDefault="000D0306">
            <w:pPr>
              <w:rPr>
                <w:rFonts w:ascii="仿宋_GB2312" w:eastAsia="仿宋_GB2312" w:hAnsi="仿宋_GB2312" w:cs="仿宋_GB2312"/>
                <w:sz w:val="28"/>
                <w:szCs w:val="28"/>
              </w:rPr>
            </w:pPr>
          </w:p>
        </w:tc>
        <w:tc>
          <w:tcPr>
            <w:tcW w:w="1255" w:type="dxa"/>
          </w:tcPr>
          <w:p w:rsidR="000D0306" w:rsidRDefault="000D0306">
            <w:pPr>
              <w:rPr>
                <w:rFonts w:ascii="仿宋_GB2312" w:eastAsia="仿宋_GB2312" w:hAnsi="仿宋_GB2312" w:cs="仿宋_GB2312"/>
                <w:sz w:val="28"/>
                <w:szCs w:val="28"/>
              </w:rPr>
            </w:pPr>
          </w:p>
        </w:tc>
      </w:tr>
      <w:tr w:rsidR="000D0306">
        <w:tc>
          <w:tcPr>
            <w:tcW w:w="832" w:type="dxa"/>
          </w:tcPr>
          <w:p w:rsidR="000D0306" w:rsidRDefault="000D0306">
            <w:pPr>
              <w:rPr>
                <w:rFonts w:ascii="仿宋_GB2312" w:eastAsia="仿宋_GB2312" w:hAnsi="仿宋_GB2312" w:cs="仿宋_GB2312"/>
                <w:sz w:val="28"/>
                <w:szCs w:val="28"/>
              </w:rPr>
            </w:pPr>
          </w:p>
        </w:tc>
        <w:tc>
          <w:tcPr>
            <w:tcW w:w="1336" w:type="dxa"/>
          </w:tcPr>
          <w:p w:rsidR="000D0306" w:rsidRDefault="000D0306">
            <w:pPr>
              <w:rPr>
                <w:rFonts w:ascii="仿宋_GB2312" w:eastAsia="仿宋_GB2312" w:hAnsi="仿宋_GB2312" w:cs="仿宋_GB2312"/>
                <w:sz w:val="28"/>
                <w:szCs w:val="28"/>
              </w:rPr>
            </w:pPr>
          </w:p>
        </w:tc>
        <w:tc>
          <w:tcPr>
            <w:tcW w:w="5099" w:type="dxa"/>
          </w:tcPr>
          <w:p w:rsidR="000D0306" w:rsidRDefault="000D0306">
            <w:pPr>
              <w:rPr>
                <w:rFonts w:ascii="仿宋_GB2312" w:eastAsia="仿宋_GB2312" w:hAnsi="仿宋_GB2312" w:cs="仿宋_GB2312"/>
                <w:sz w:val="28"/>
                <w:szCs w:val="28"/>
              </w:rPr>
            </w:pPr>
          </w:p>
        </w:tc>
        <w:tc>
          <w:tcPr>
            <w:tcW w:w="1255" w:type="dxa"/>
          </w:tcPr>
          <w:p w:rsidR="000D0306" w:rsidRDefault="000D0306">
            <w:pPr>
              <w:rPr>
                <w:rFonts w:ascii="仿宋_GB2312" w:eastAsia="仿宋_GB2312" w:hAnsi="仿宋_GB2312" w:cs="仿宋_GB2312"/>
                <w:sz w:val="28"/>
                <w:szCs w:val="28"/>
              </w:rPr>
            </w:pPr>
          </w:p>
        </w:tc>
      </w:tr>
      <w:tr w:rsidR="000D0306">
        <w:tc>
          <w:tcPr>
            <w:tcW w:w="832" w:type="dxa"/>
          </w:tcPr>
          <w:p w:rsidR="000D0306" w:rsidRDefault="000D0306">
            <w:pPr>
              <w:rPr>
                <w:rFonts w:ascii="仿宋_GB2312" w:eastAsia="仿宋_GB2312" w:hAnsi="仿宋_GB2312" w:cs="仿宋_GB2312"/>
                <w:sz w:val="28"/>
                <w:szCs w:val="28"/>
              </w:rPr>
            </w:pPr>
          </w:p>
        </w:tc>
        <w:tc>
          <w:tcPr>
            <w:tcW w:w="1336" w:type="dxa"/>
          </w:tcPr>
          <w:p w:rsidR="000D0306" w:rsidRDefault="000D0306">
            <w:pPr>
              <w:rPr>
                <w:rFonts w:ascii="仿宋_GB2312" w:eastAsia="仿宋_GB2312" w:hAnsi="仿宋_GB2312" w:cs="仿宋_GB2312"/>
                <w:sz w:val="28"/>
                <w:szCs w:val="28"/>
              </w:rPr>
            </w:pPr>
          </w:p>
        </w:tc>
        <w:tc>
          <w:tcPr>
            <w:tcW w:w="5099" w:type="dxa"/>
          </w:tcPr>
          <w:p w:rsidR="000D0306" w:rsidRDefault="000D0306">
            <w:pPr>
              <w:rPr>
                <w:rFonts w:ascii="仿宋_GB2312" w:eastAsia="仿宋_GB2312" w:hAnsi="仿宋_GB2312" w:cs="仿宋_GB2312"/>
                <w:sz w:val="28"/>
                <w:szCs w:val="28"/>
              </w:rPr>
            </w:pPr>
          </w:p>
        </w:tc>
        <w:tc>
          <w:tcPr>
            <w:tcW w:w="1255" w:type="dxa"/>
          </w:tcPr>
          <w:p w:rsidR="000D0306" w:rsidRDefault="000D0306">
            <w:pPr>
              <w:rPr>
                <w:rFonts w:ascii="仿宋_GB2312" w:eastAsia="仿宋_GB2312" w:hAnsi="仿宋_GB2312" w:cs="仿宋_GB2312"/>
                <w:sz w:val="28"/>
                <w:szCs w:val="28"/>
              </w:rPr>
            </w:pPr>
          </w:p>
        </w:tc>
      </w:tr>
      <w:tr w:rsidR="000D0306">
        <w:tc>
          <w:tcPr>
            <w:tcW w:w="832" w:type="dxa"/>
          </w:tcPr>
          <w:p w:rsidR="000D0306" w:rsidRDefault="000D0306">
            <w:pPr>
              <w:rPr>
                <w:rFonts w:ascii="仿宋_GB2312" w:eastAsia="仿宋_GB2312" w:hAnsi="仿宋_GB2312" w:cs="仿宋_GB2312"/>
                <w:sz w:val="28"/>
                <w:szCs w:val="28"/>
              </w:rPr>
            </w:pPr>
          </w:p>
        </w:tc>
        <w:tc>
          <w:tcPr>
            <w:tcW w:w="1336" w:type="dxa"/>
          </w:tcPr>
          <w:p w:rsidR="000D0306" w:rsidRDefault="000D0306">
            <w:pPr>
              <w:rPr>
                <w:rFonts w:ascii="仿宋_GB2312" w:eastAsia="仿宋_GB2312" w:hAnsi="仿宋_GB2312" w:cs="仿宋_GB2312"/>
                <w:sz w:val="28"/>
                <w:szCs w:val="28"/>
              </w:rPr>
            </w:pPr>
          </w:p>
        </w:tc>
        <w:tc>
          <w:tcPr>
            <w:tcW w:w="5099" w:type="dxa"/>
          </w:tcPr>
          <w:p w:rsidR="000D0306" w:rsidRDefault="000D0306">
            <w:pPr>
              <w:rPr>
                <w:rFonts w:ascii="仿宋_GB2312" w:eastAsia="仿宋_GB2312" w:hAnsi="仿宋_GB2312" w:cs="仿宋_GB2312"/>
                <w:sz w:val="28"/>
                <w:szCs w:val="28"/>
              </w:rPr>
            </w:pPr>
          </w:p>
        </w:tc>
        <w:tc>
          <w:tcPr>
            <w:tcW w:w="1255" w:type="dxa"/>
          </w:tcPr>
          <w:p w:rsidR="000D0306" w:rsidRDefault="000D0306">
            <w:pPr>
              <w:rPr>
                <w:rFonts w:ascii="仿宋_GB2312" w:eastAsia="仿宋_GB2312" w:hAnsi="仿宋_GB2312" w:cs="仿宋_GB2312"/>
                <w:sz w:val="28"/>
                <w:szCs w:val="28"/>
              </w:rPr>
            </w:pPr>
          </w:p>
        </w:tc>
      </w:tr>
      <w:tr w:rsidR="000D0306">
        <w:tc>
          <w:tcPr>
            <w:tcW w:w="832" w:type="dxa"/>
          </w:tcPr>
          <w:p w:rsidR="000D0306" w:rsidRDefault="000D0306">
            <w:pPr>
              <w:rPr>
                <w:rFonts w:ascii="仿宋_GB2312" w:eastAsia="仿宋_GB2312" w:hAnsi="仿宋_GB2312" w:cs="仿宋_GB2312"/>
                <w:sz w:val="28"/>
                <w:szCs w:val="28"/>
              </w:rPr>
            </w:pPr>
          </w:p>
        </w:tc>
        <w:tc>
          <w:tcPr>
            <w:tcW w:w="1336" w:type="dxa"/>
          </w:tcPr>
          <w:p w:rsidR="000D0306" w:rsidRDefault="000D0306">
            <w:pPr>
              <w:rPr>
                <w:rFonts w:ascii="仿宋_GB2312" w:eastAsia="仿宋_GB2312" w:hAnsi="仿宋_GB2312" w:cs="仿宋_GB2312"/>
                <w:sz w:val="28"/>
                <w:szCs w:val="28"/>
              </w:rPr>
            </w:pPr>
          </w:p>
        </w:tc>
        <w:tc>
          <w:tcPr>
            <w:tcW w:w="5099" w:type="dxa"/>
          </w:tcPr>
          <w:p w:rsidR="000D0306" w:rsidRDefault="000D0306">
            <w:pPr>
              <w:rPr>
                <w:rFonts w:ascii="仿宋_GB2312" w:eastAsia="仿宋_GB2312" w:hAnsi="仿宋_GB2312" w:cs="仿宋_GB2312"/>
                <w:sz w:val="28"/>
                <w:szCs w:val="28"/>
              </w:rPr>
            </w:pPr>
          </w:p>
        </w:tc>
        <w:tc>
          <w:tcPr>
            <w:tcW w:w="1255" w:type="dxa"/>
          </w:tcPr>
          <w:p w:rsidR="000D0306" w:rsidRDefault="000D0306">
            <w:pPr>
              <w:rPr>
                <w:rFonts w:ascii="仿宋_GB2312" w:eastAsia="仿宋_GB2312" w:hAnsi="仿宋_GB2312" w:cs="仿宋_GB2312"/>
                <w:sz w:val="28"/>
                <w:szCs w:val="28"/>
              </w:rPr>
            </w:pPr>
          </w:p>
        </w:tc>
      </w:tr>
      <w:tr w:rsidR="000D0306">
        <w:tc>
          <w:tcPr>
            <w:tcW w:w="832" w:type="dxa"/>
          </w:tcPr>
          <w:p w:rsidR="000D0306" w:rsidRDefault="000D0306">
            <w:pPr>
              <w:rPr>
                <w:rFonts w:ascii="仿宋_GB2312" w:eastAsia="仿宋_GB2312" w:hAnsi="仿宋_GB2312" w:cs="仿宋_GB2312"/>
                <w:sz w:val="28"/>
                <w:szCs w:val="28"/>
              </w:rPr>
            </w:pPr>
          </w:p>
        </w:tc>
        <w:tc>
          <w:tcPr>
            <w:tcW w:w="1336" w:type="dxa"/>
          </w:tcPr>
          <w:p w:rsidR="000D0306" w:rsidRDefault="000D0306">
            <w:pPr>
              <w:rPr>
                <w:rFonts w:ascii="仿宋_GB2312" w:eastAsia="仿宋_GB2312" w:hAnsi="仿宋_GB2312" w:cs="仿宋_GB2312"/>
                <w:sz w:val="28"/>
                <w:szCs w:val="28"/>
              </w:rPr>
            </w:pPr>
          </w:p>
        </w:tc>
        <w:tc>
          <w:tcPr>
            <w:tcW w:w="5099" w:type="dxa"/>
          </w:tcPr>
          <w:p w:rsidR="000D0306" w:rsidRDefault="000D0306">
            <w:pPr>
              <w:rPr>
                <w:rFonts w:ascii="仿宋_GB2312" w:eastAsia="仿宋_GB2312" w:hAnsi="仿宋_GB2312" w:cs="仿宋_GB2312"/>
                <w:sz w:val="28"/>
                <w:szCs w:val="28"/>
              </w:rPr>
            </w:pPr>
          </w:p>
        </w:tc>
        <w:tc>
          <w:tcPr>
            <w:tcW w:w="1255" w:type="dxa"/>
          </w:tcPr>
          <w:p w:rsidR="000D0306" w:rsidRDefault="000D0306">
            <w:pPr>
              <w:rPr>
                <w:rFonts w:ascii="仿宋_GB2312" w:eastAsia="仿宋_GB2312" w:hAnsi="仿宋_GB2312" w:cs="仿宋_GB2312"/>
                <w:sz w:val="28"/>
                <w:szCs w:val="28"/>
              </w:rPr>
            </w:pPr>
          </w:p>
        </w:tc>
      </w:tr>
      <w:tr w:rsidR="000D0306">
        <w:tc>
          <w:tcPr>
            <w:tcW w:w="832" w:type="dxa"/>
          </w:tcPr>
          <w:p w:rsidR="000D0306" w:rsidRDefault="000D0306">
            <w:pPr>
              <w:rPr>
                <w:rFonts w:ascii="仿宋_GB2312" w:eastAsia="仿宋_GB2312" w:hAnsi="仿宋_GB2312" w:cs="仿宋_GB2312"/>
                <w:sz w:val="28"/>
                <w:szCs w:val="28"/>
              </w:rPr>
            </w:pPr>
          </w:p>
        </w:tc>
        <w:tc>
          <w:tcPr>
            <w:tcW w:w="1336" w:type="dxa"/>
          </w:tcPr>
          <w:p w:rsidR="000D0306" w:rsidRDefault="000D0306">
            <w:pPr>
              <w:rPr>
                <w:rFonts w:ascii="仿宋_GB2312" w:eastAsia="仿宋_GB2312" w:hAnsi="仿宋_GB2312" w:cs="仿宋_GB2312"/>
                <w:sz w:val="28"/>
                <w:szCs w:val="28"/>
              </w:rPr>
            </w:pPr>
          </w:p>
        </w:tc>
        <w:tc>
          <w:tcPr>
            <w:tcW w:w="5099" w:type="dxa"/>
          </w:tcPr>
          <w:p w:rsidR="000D0306" w:rsidRDefault="000D0306">
            <w:pPr>
              <w:rPr>
                <w:rFonts w:ascii="仿宋_GB2312" w:eastAsia="仿宋_GB2312" w:hAnsi="仿宋_GB2312" w:cs="仿宋_GB2312"/>
                <w:sz w:val="28"/>
                <w:szCs w:val="28"/>
              </w:rPr>
            </w:pPr>
          </w:p>
        </w:tc>
        <w:tc>
          <w:tcPr>
            <w:tcW w:w="1255" w:type="dxa"/>
          </w:tcPr>
          <w:p w:rsidR="000D0306" w:rsidRDefault="000D0306">
            <w:pPr>
              <w:rPr>
                <w:rFonts w:ascii="仿宋_GB2312" w:eastAsia="仿宋_GB2312" w:hAnsi="仿宋_GB2312" w:cs="仿宋_GB2312"/>
                <w:sz w:val="28"/>
                <w:szCs w:val="28"/>
              </w:rPr>
            </w:pPr>
          </w:p>
        </w:tc>
      </w:tr>
    </w:tbl>
    <w:p w:rsidR="000D0306" w:rsidRDefault="008A4B2A">
      <w:pPr>
        <w:rPr>
          <w:rFonts w:ascii="黑体" w:eastAsia="黑体" w:hAnsi="黑体" w:cs="黑体"/>
          <w:sz w:val="28"/>
          <w:szCs w:val="28"/>
        </w:rPr>
      </w:pPr>
      <w:r>
        <w:rPr>
          <w:rFonts w:ascii="黑体" w:eastAsia="黑体" w:hAnsi="黑体" w:cs="黑体" w:hint="eastAsia"/>
          <w:sz w:val="28"/>
          <w:szCs w:val="28"/>
        </w:rPr>
        <w:lastRenderedPageBreak/>
        <w:t>八、其它</w:t>
      </w:r>
    </w:p>
    <w:tbl>
      <w:tblPr>
        <w:tblW w:w="89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1815"/>
        <w:gridCol w:w="7154"/>
      </w:tblGrid>
      <w:tr w:rsidR="000D0306">
        <w:trPr>
          <w:cantSplit/>
          <w:trHeight w:val="6805"/>
          <w:jc w:val="center"/>
        </w:trPr>
        <w:tc>
          <w:tcPr>
            <w:tcW w:w="1815" w:type="dxa"/>
            <w:vAlign w:val="center"/>
          </w:tcPr>
          <w:p w:rsidR="000D0306" w:rsidRDefault="008A4B2A">
            <w:pPr>
              <w:jc w:val="center"/>
              <w:rPr>
                <w:rFonts w:ascii="仿宋_GB2312" w:eastAsia="仿宋_GB2312" w:hAnsi="仿宋_GB2312" w:cs="仿宋_GB2312"/>
                <w:sz w:val="24"/>
              </w:rPr>
            </w:pPr>
            <w:r>
              <w:rPr>
                <w:rFonts w:ascii="仿宋_GB2312" w:eastAsia="仿宋_GB2312" w:hAnsi="仿宋_GB2312" w:cs="仿宋_GB2312" w:hint="eastAsia"/>
                <w:sz w:val="24"/>
              </w:rPr>
              <w:t>年度工作总结</w:t>
            </w:r>
          </w:p>
          <w:p w:rsidR="000D0306" w:rsidRDefault="008A4B2A">
            <w:pPr>
              <w:jc w:val="center"/>
              <w:rPr>
                <w:rFonts w:ascii="仿宋_GB2312" w:eastAsia="仿宋_GB2312" w:hAnsi="仿宋_GB2312" w:cs="仿宋_GB2312"/>
                <w:sz w:val="24"/>
              </w:rPr>
            </w:pPr>
            <w:r>
              <w:rPr>
                <w:rFonts w:ascii="仿宋_GB2312" w:eastAsia="仿宋_GB2312" w:hAnsi="仿宋_GB2312" w:cs="仿宋_GB2312" w:hint="eastAsia"/>
                <w:sz w:val="24"/>
              </w:rPr>
              <w:t>（可附纸）</w:t>
            </w:r>
          </w:p>
        </w:tc>
        <w:tc>
          <w:tcPr>
            <w:tcW w:w="7154" w:type="dxa"/>
            <w:vAlign w:val="center"/>
          </w:tcPr>
          <w:p w:rsidR="000D0306" w:rsidRDefault="000D0306">
            <w:pPr>
              <w:jc w:val="left"/>
              <w:rPr>
                <w:rFonts w:ascii="仿宋_GB2312" w:eastAsia="仿宋_GB2312" w:hAnsi="仿宋_GB2312" w:cs="仿宋_GB2312"/>
                <w:sz w:val="24"/>
              </w:rPr>
            </w:pPr>
          </w:p>
        </w:tc>
      </w:tr>
      <w:tr w:rsidR="000D0306">
        <w:trPr>
          <w:cantSplit/>
          <w:trHeight w:val="2595"/>
          <w:jc w:val="center"/>
        </w:trPr>
        <w:tc>
          <w:tcPr>
            <w:tcW w:w="1815" w:type="dxa"/>
            <w:vAlign w:val="center"/>
          </w:tcPr>
          <w:p w:rsidR="000D0306" w:rsidRDefault="008A4B2A">
            <w:pPr>
              <w:jc w:val="center"/>
              <w:rPr>
                <w:rFonts w:ascii="仿宋_GB2312" w:eastAsia="仿宋_GB2312" w:hAnsi="仿宋_GB2312" w:cs="仿宋_GB2312"/>
                <w:sz w:val="24"/>
              </w:rPr>
            </w:pPr>
            <w:r>
              <w:rPr>
                <w:rFonts w:ascii="仿宋_GB2312" w:eastAsia="仿宋_GB2312" w:hAnsi="仿宋_GB2312" w:cs="仿宋_GB2312" w:hint="eastAsia"/>
                <w:sz w:val="24"/>
              </w:rPr>
              <w:t>运营机构</w:t>
            </w:r>
          </w:p>
          <w:p w:rsidR="000D0306" w:rsidRDefault="008A4B2A">
            <w:pPr>
              <w:jc w:val="center"/>
              <w:rPr>
                <w:rFonts w:ascii="仿宋_GB2312" w:eastAsia="仿宋_GB2312" w:hAnsi="仿宋_GB2312" w:cs="仿宋_GB2312"/>
                <w:sz w:val="24"/>
              </w:rPr>
            </w:pPr>
            <w:r>
              <w:rPr>
                <w:rFonts w:ascii="仿宋_GB2312" w:eastAsia="仿宋_GB2312" w:hAnsi="仿宋_GB2312" w:cs="仿宋_GB2312" w:hint="eastAsia"/>
                <w:sz w:val="24"/>
              </w:rPr>
              <w:t>申请意见</w:t>
            </w:r>
          </w:p>
        </w:tc>
        <w:tc>
          <w:tcPr>
            <w:tcW w:w="7154" w:type="dxa"/>
            <w:vAlign w:val="center"/>
          </w:tcPr>
          <w:p w:rsidR="000D0306" w:rsidRDefault="008A4B2A">
            <w:pPr>
              <w:ind w:firstLineChars="200" w:firstLine="464"/>
              <w:jc w:val="left"/>
              <w:rPr>
                <w:rFonts w:ascii="仿宋_GB2312" w:eastAsia="仿宋_GB2312" w:hAnsi="仿宋_GB2312" w:cs="仿宋_GB2312"/>
                <w:sz w:val="24"/>
              </w:rPr>
            </w:pPr>
            <w:r>
              <w:rPr>
                <w:rFonts w:ascii="仿宋_GB2312" w:eastAsia="仿宋_GB2312" w:hAnsi="仿宋_GB2312" w:cs="仿宋_GB2312" w:hint="eastAsia"/>
                <w:sz w:val="24"/>
              </w:rPr>
              <w:t>本单位自愿参加</w:t>
            </w:r>
            <w:r>
              <w:rPr>
                <w:rFonts w:ascii="仿宋_GB2312" w:eastAsia="仿宋_GB2312" w:hAnsi="仿宋_GB2312" w:cs="仿宋_GB2312" w:hint="eastAsia"/>
                <w:sz w:val="24"/>
                <w:u w:val="single"/>
              </w:rPr>
              <w:t xml:space="preserve">      年度</w:t>
            </w:r>
            <w:r>
              <w:rPr>
                <w:rFonts w:ascii="仿宋_GB2312" w:eastAsia="仿宋_GB2312" w:hAnsi="仿宋_GB2312" w:cs="仿宋_GB2312" w:hint="eastAsia"/>
                <w:sz w:val="24"/>
              </w:rPr>
              <w:t>众创空间申报，并为申请材料中所提供数据和情况的真实准确性负责。如有弄虚作假，愿承担相应法律责任。</w:t>
            </w:r>
          </w:p>
          <w:p w:rsidR="000D0306" w:rsidRDefault="000D0306">
            <w:pPr>
              <w:jc w:val="left"/>
              <w:rPr>
                <w:rFonts w:ascii="仿宋_GB2312" w:eastAsia="仿宋_GB2312" w:hAnsi="仿宋_GB2312" w:cs="仿宋_GB2312"/>
                <w:sz w:val="24"/>
              </w:rPr>
            </w:pPr>
          </w:p>
          <w:p w:rsidR="000D0306" w:rsidRDefault="008A4B2A">
            <w:pPr>
              <w:jc w:val="left"/>
              <w:rPr>
                <w:rFonts w:ascii="仿宋_GB2312" w:eastAsia="仿宋_GB2312" w:hAnsi="仿宋_GB2312" w:cs="仿宋_GB2312"/>
                <w:sz w:val="24"/>
              </w:rPr>
            </w:pPr>
            <w:r>
              <w:rPr>
                <w:rFonts w:ascii="仿宋_GB2312" w:eastAsia="仿宋_GB2312" w:hAnsi="仿宋_GB2312" w:cs="仿宋_GB2312" w:hint="eastAsia"/>
                <w:sz w:val="24"/>
              </w:rPr>
              <w:t xml:space="preserve">                                     （公章）</w:t>
            </w:r>
          </w:p>
          <w:p w:rsidR="000D0306" w:rsidRDefault="000D0306">
            <w:pPr>
              <w:jc w:val="left"/>
              <w:rPr>
                <w:rFonts w:ascii="仿宋_GB2312" w:eastAsia="仿宋_GB2312" w:hAnsi="仿宋_GB2312" w:cs="仿宋_GB2312"/>
                <w:sz w:val="24"/>
              </w:rPr>
            </w:pPr>
          </w:p>
          <w:p w:rsidR="000D0306" w:rsidRDefault="008A4B2A">
            <w:pPr>
              <w:jc w:val="left"/>
              <w:rPr>
                <w:rFonts w:ascii="仿宋_GB2312" w:eastAsia="仿宋_GB2312" w:hAnsi="仿宋_GB2312" w:cs="仿宋_GB2312"/>
                <w:sz w:val="24"/>
              </w:rPr>
            </w:pPr>
            <w:r>
              <w:rPr>
                <w:rFonts w:ascii="仿宋_GB2312" w:eastAsia="仿宋_GB2312" w:hAnsi="仿宋_GB2312" w:cs="仿宋_GB2312" w:hint="eastAsia"/>
                <w:sz w:val="24"/>
              </w:rPr>
              <w:t xml:space="preserve">                           日期：　　　　　年　　月　　日</w:t>
            </w:r>
          </w:p>
          <w:p w:rsidR="000D0306" w:rsidRDefault="000D0306">
            <w:pPr>
              <w:jc w:val="left"/>
              <w:rPr>
                <w:rFonts w:ascii="仿宋_GB2312" w:eastAsia="仿宋_GB2312" w:hAnsi="仿宋_GB2312" w:cs="仿宋_GB2312"/>
                <w:sz w:val="24"/>
              </w:rPr>
            </w:pPr>
          </w:p>
        </w:tc>
      </w:tr>
      <w:tr w:rsidR="000D0306">
        <w:trPr>
          <w:cantSplit/>
          <w:trHeight w:val="2350"/>
          <w:jc w:val="center"/>
        </w:trPr>
        <w:tc>
          <w:tcPr>
            <w:tcW w:w="8969" w:type="dxa"/>
            <w:gridSpan w:val="2"/>
            <w:vAlign w:val="center"/>
          </w:tcPr>
          <w:p w:rsidR="000D0306" w:rsidRDefault="008A4B2A">
            <w:pPr>
              <w:jc w:val="left"/>
              <w:rPr>
                <w:rFonts w:ascii="仿宋_GB2312" w:eastAsia="仿宋_GB2312" w:hAnsi="仿宋_GB2312" w:cs="仿宋_GB2312"/>
                <w:sz w:val="24"/>
              </w:rPr>
            </w:pPr>
            <w:r>
              <w:rPr>
                <w:rFonts w:ascii="仿宋_GB2312" w:eastAsia="仿宋_GB2312" w:hAnsi="仿宋_GB2312" w:cs="仿宋_GB2312" w:hint="eastAsia"/>
                <w:sz w:val="24"/>
              </w:rPr>
              <w:t xml:space="preserve"> </w:t>
            </w:r>
          </w:p>
          <w:p w:rsidR="000D0306" w:rsidRDefault="008A4B2A">
            <w:pPr>
              <w:jc w:val="left"/>
              <w:rPr>
                <w:rFonts w:ascii="仿宋_GB2312" w:eastAsia="仿宋_GB2312" w:hAnsi="仿宋_GB2312" w:cs="仿宋_GB2312"/>
                <w:sz w:val="24"/>
              </w:rPr>
            </w:pPr>
            <w:r>
              <w:rPr>
                <w:rFonts w:ascii="仿宋_GB2312" w:eastAsia="仿宋_GB2312" w:hAnsi="仿宋_GB2312" w:cs="仿宋_GB2312" w:hint="eastAsia"/>
                <w:sz w:val="24"/>
              </w:rPr>
              <w:t>镇街道或行业主管部门推荐意见：</w:t>
            </w:r>
          </w:p>
          <w:p w:rsidR="000D0306" w:rsidRDefault="000D0306">
            <w:pPr>
              <w:ind w:firstLineChars="200" w:firstLine="464"/>
              <w:jc w:val="left"/>
              <w:rPr>
                <w:rFonts w:ascii="仿宋_GB2312" w:eastAsia="仿宋_GB2312" w:hAnsi="仿宋_GB2312" w:cs="仿宋_GB2312"/>
                <w:sz w:val="24"/>
              </w:rPr>
            </w:pPr>
          </w:p>
          <w:p w:rsidR="000D0306" w:rsidRDefault="008A4B2A">
            <w:pPr>
              <w:ind w:firstLineChars="200" w:firstLine="464"/>
              <w:jc w:val="left"/>
              <w:rPr>
                <w:rFonts w:ascii="仿宋_GB2312" w:eastAsia="仿宋_GB2312" w:hAnsi="仿宋_GB2312" w:cs="仿宋_GB2312"/>
                <w:sz w:val="24"/>
              </w:rPr>
            </w:pPr>
            <w:r>
              <w:rPr>
                <w:rFonts w:ascii="仿宋_GB2312" w:eastAsia="仿宋_GB2312" w:hAnsi="仿宋_GB2312" w:cs="仿宋_GB2312" w:hint="eastAsia"/>
                <w:sz w:val="24"/>
              </w:rPr>
              <w:t>该申报单位的申报材料经审核无误、情况属实，同意推荐。</w:t>
            </w:r>
          </w:p>
          <w:p w:rsidR="000D0306" w:rsidRDefault="008A4B2A">
            <w:pPr>
              <w:jc w:val="right"/>
              <w:rPr>
                <w:rFonts w:ascii="仿宋_GB2312" w:eastAsia="仿宋_GB2312" w:hAnsi="仿宋_GB2312" w:cs="仿宋_GB2312"/>
                <w:sz w:val="24"/>
              </w:rPr>
            </w:pPr>
            <w:r>
              <w:rPr>
                <w:rFonts w:ascii="仿宋_GB2312" w:eastAsia="仿宋_GB2312" w:hAnsi="仿宋_GB2312" w:cs="仿宋_GB2312" w:hint="eastAsia"/>
                <w:sz w:val="24"/>
              </w:rPr>
              <w:t xml:space="preserve">                    （公章）</w:t>
            </w:r>
          </w:p>
          <w:p w:rsidR="000D0306" w:rsidRDefault="000D0306">
            <w:pPr>
              <w:jc w:val="right"/>
              <w:rPr>
                <w:rFonts w:ascii="仿宋_GB2312" w:eastAsia="仿宋_GB2312" w:hAnsi="仿宋_GB2312" w:cs="仿宋_GB2312"/>
                <w:sz w:val="24"/>
              </w:rPr>
            </w:pPr>
          </w:p>
          <w:p w:rsidR="000D0306" w:rsidRDefault="000D0306">
            <w:pPr>
              <w:jc w:val="right"/>
              <w:rPr>
                <w:rFonts w:ascii="仿宋_GB2312" w:eastAsia="仿宋_GB2312" w:hAnsi="仿宋_GB2312" w:cs="仿宋_GB2312"/>
                <w:sz w:val="24"/>
              </w:rPr>
            </w:pPr>
          </w:p>
          <w:p w:rsidR="000D0306" w:rsidRDefault="008A4B2A">
            <w:pPr>
              <w:jc w:val="right"/>
              <w:rPr>
                <w:rFonts w:ascii="仿宋_GB2312" w:eastAsia="仿宋_GB2312" w:hAnsi="仿宋_GB2312" w:cs="仿宋_GB2312"/>
                <w:sz w:val="24"/>
              </w:rPr>
            </w:pPr>
            <w:r>
              <w:rPr>
                <w:rFonts w:ascii="仿宋_GB2312" w:eastAsia="仿宋_GB2312" w:hAnsi="仿宋_GB2312" w:cs="仿宋_GB2312" w:hint="eastAsia"/>
                <w:sz w:val="24"/>
              </w:rPr>
              <w:t xml:space="preserve"> 日期：　　　　　年　　月　　日</w:t>
            </w:r>
          </w:p>
          <w:p w:rsidR="000D0306" w:rsidRDefault="008A4B2A">
            <w:pPr>
              <w:jc w:val="center"/>
              <w:rPr>
                <w:rFonts w:ascii="仿宋_GB2312" w:eastAsia="仿宋_GB2312" w:hAnsi="仿宋_GB2312" w:cs="仿宋_GB2312"/>
                <w:sz w:val="24"/>
              </w:rPr>
            </w:pPr>
            <w:r>
              <w:rPr>
                <w:rFonts w:ascii="仿宋_GB2312" w:eastAsia="仿宋_GB2312" w:hAnsi="仿宋_GB2312" w:cs="仿宋_GB2312" w:hint="eastAsia"/>
                <w:sz w:val="24"/>
              </w:rPr>
              <w:t xml:space="preserve"> </w:t>
            </w:r>
          </w:p>
        </w:tc>
      </w:tr>
    </w:tbl>
    <w:p w:rsidR="000D0306" w:rsidRDefault="000D0306">
      <w:pPr>
        <w:jc w:val="left"/>
        <w:rPr>
          <w:rFonts w:ascii="方正小标宋简体" w:eastAsia="方正小标宋简体" w:hAnsi="方正小标宋简体" w:cs="方正小标宋简体"/>
          <w:sz w:val="36"/>
          <w:szCs w:val="36"/>
        </w:rPr>
      </w:pPr>
    </w:p>
    <w:p w:rsidR="000D0306" w:rsidRDefault="008A4B2A">
      <w:pPr>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lastRenderedPageBreak/>
        <w:t>证明材料清单</w:t>
      </w:r>
    </w:p>
    <w:tbl>
      <w:tblPr>
        <w:tblStyle w:val="a6"/>
        <w:tblpPr w:leftFromText="180" w:rightFromText="180" w:vertAnchor="text" w:horzAnchor="page" w:tblpX="1488" w:tblpY="396"/>
        <w:tblOverlap w:val="never"/>
        <w:tblW w:w="0" w:type="auto"/>
        <w:tblLook w:val="04A0"/>
      </w:tblPr>
      <w:tblGrid>
        <w:gridCol w:w="812"/>
        <w:gridCol w:w="5224"/>
        <w:gridCol w:w="1181"/>
        <w:gridCol w:w="1305"/>
      </w:tblGrid>
      <w:tr w:rsidR="000D0306">
        <w:tc>
          <w:tcPr>
            <w:tcW w:w="812" w:type="dxa"/>
          </w:tcPr>
          <w:p w:rsidR="000D0306" w:rsidRDefault="008A4B2A">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序号</w:t>
            </w:r>
          </w:p>
        </w:tc>
        <w:tc>
          <w:tcPr>
            <w:tcW w:w="5224" w:type="dxa"/>
          </w:tcPr>
          <w:p w:rsidR="000D0306" w:rsidRDefault="008A4B2A">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材料名称</w:t>
            </w:r>
          </w:p>
        </w:tc>
        <w:tc>
          <w:tcPr>
            <w:tcW w:w="1181" w:type="dxa"/>
          </w:tcPr>
          <w:p w:rsidR="000D0306" w:rsidRDefault="008A4B2A">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数量</w:t>
            </w:r>
          </w:p>
        </w:tc>
        <w:tc>
          <w:tcPr>
            <w:tcW w:w="1305" w:type="dxa"/>
          </w:tcPr>
          <w:p w:rsidR="000D0306" w:rsidRDefault="008A4B2A">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页数</w:t>
            </w:r>
          </w:p>
        </w:tc>
      </w:tr>
      <w:tr w:rsidR="000D0306">
        <w:tc>
          <w:tcPr>
            <w:tcW w:w="812" w:type="dxa"/>
          </w:tcPr>
          <w:p w:rsidR="000D0306" w:rsidRDefault="000D0306">
            <w:pPr>
              <w:jc w:val="center"/>
              <w:rPr>
                <w:rFonts w:ascii="仿宋_GB2312" w:eastAsia="仿宋_GB2312" w:hAnsi="仿宋_GB2312" w:cs="仿宋_GB2312"/>
                <w:sz w:val="28"/>
                <w:szCs w:val="28"/>
              </w:rPr>
            </w:pPr>
          </w:p>
        </w:tc>
        <w:tc>
          <w:tcPr>
            <w:tcW w:w="5224" w:type="dxa"/>
          </w:tcPr>
          <w:p w:rsidR="000D0306" w:rsidRDefault="000D0306">
            <w:pPr>
              <w:jc w:val="center"/>
              <w:rPr>
                <w:rFonts w:ascii="仿宋_GB2312" w:eastAsia="仿宋_GB2312" w:hAnsi="仿宋_GB2312" w:cs="仿宋_GB2312"/>
                <w:sz w:val="28"/>
                <w:szCs w:val="28"/>
              </w:rPr>
            </w:pPr>
          </w:p>
        </w:tc>
        <w:tc>
          <w:tcPr>
            <w:tcW w:w="1181" w:type="dxa"/>
          </w:tcPr>
          <w:p w:rsidR="000D0306" w:rsidRDefault="000D0306">
            <w:pPr>
              <w:jc w:val="center"/>
              <w:rPr>
                <w:rFonts w:ascii="仿宋_GB2312" w:eastAsia="仿宋_GB2312" w:hAnsi="仿宋_GB2312" w:cs="仿宋_GB2312"/>
                <w:sz w:val="28"/>
                <w:szCs w:val="28"/>
              </w:rPr>
            </w:pPr>
          </w:p>
        </w:tc>
        <w:tc>
          <w:tcPr>
            <w:tcW w:w="1305" w:type="dxa"/>
          </w:tcPr>
          <w:p w:rsidR="000D0306" w:rsidRDefault="000D0306">
            <w:pPr>
              <w:jc w:val="center"/>
              <w:rPr>
                <w:rFonts w:ascii="仿宋_GB2312" w:eastAsia="仿宋_GB2312" w:hAnsi="仿宋_GB2312" w:cs="仿宋_GB2312"/>
                <w:sz w:val="28"/>
                <w:szCs w:val="28"/>
              </w:rPr>
            </w:pPr>
          </w:p>
        </w:tc>
      </w:tr>
      <w:tr w:rsidR="000D0306">
        <w:tc>
          <w:tcPr>
            <w:tcW w:w="812" w:type="dxa"/>
          </w:tcPr>
          <w:p w:rsidR="000D0306" w:rsidRDefault="000D0306">
            <w:pPr>
              <w:jc w:val="center"/>
              <w:rPr>
                <w:rFonts w:ascii="仿宋_GB2312" w:eastAsia="仿宋_GB2312" w:hAnsi="仿宋_GB2312" w:cs="仿宋_GB2312"/>
                <w:sz w:val="28"/>
                <w:szCs w:val="28"/>
              </w:rPr>
            </w:pPr>
          </w:p>
        </w:tc>
        <w:tc>
          <w:tcPr>
            <w:tcW w:w="5224" w:type="dxa"/>
          </w:tcPr>
          <w:p w:rsidR="000D0306" w:rsidRDefault="000D0306">
            <w:pPr>
              <w:rPr>
                <w:rFonts w:ascii="仿宋_GB2312" w:eastAsia="仿宋_GB2312" w:hAnsi="仿宋_GB2312" w:cs="仿宋_GB2312"/>
                <w:sz w:val="28"/>
                <w:szCs w:val="28"/>
              </w:rPr>
            </w:pPr>
          </w:p>
        </w:tc>
        <w:tc>
          <w:tcPr>
            <w:tcW w:w="1181" w:type="dxa"/>
          </w:tcPr>
          <w:p w:rsidR="000D0306" w:rsidRDefault="000D0306">
            <w:pPr>
              <w:rPr>
                <w:rFonts w:ascii="仿宋_GB2312" w:eastAsia="仿宋_GB2312" w:hAnsi="仿宋_GB2312" w:cs="仿宋_GB2312"/>
                <w:sz w:val="28"/>
                <w:szCs w:val="28"/>
              </w:rPr>
            </w:pPr>
          </w:p>
        </w:tc>
        <w:tc>
          <w:tcPr>
            <w:tcW w:w="1305" w:type="dxa"/>
          </w:tcPr>
          <w:p w:rsidR="000D0306" w:rsidRDefault="000D0306">
            <w:pPr>
              <w:rPr>
                <w:rFonts w:ascii="仿宋_GB2312" w:eastAsia="仿宋_GB2312" w:hAnsi="仿宋_GB2312" w:cs="仿宋_GB2312"/>
                <w:sz w:val="28"/>
                <w:szCs w:val="28"/>
              </w:rPr>
            </w:pPr>
          </w:p>
        </w:tc>
      </w:tr>
      <w:tr w:rsidR="000D0306">
        <w:tc>
          <w:tcPr>
            <w:tcW w:w="812" w:type="dxa"/>
          </w:tcPr>
          <w:p w:rsidR="000D0306" w:rsidRDefault="000D0306">
            <w:pPr>
              <w:jc w:val="center"/>
              <w:rPr>
                <w:rFonts w:ascii="仿宋_GB2312" w:eastAsia="仿宋_GB2312" w:hAnsi="仿宋_GB2312" w:cs="仿宋_GB2312"/>
                <w:sz w:val="28"/>
                <w:szCs w:val="28"/>
              </w:rPr>
            </w:pPr>
          </w:p>
        </w:tc>
        <w:tc>
          <w:tcPr>
            <w:tcW w:w="5224" w:type="dxa"/>
          </w:tcPr>
          <w:p w:rsidR="000D0306" w:rsidRDefault="000D0306">
            <w:pPr>
              <w:rPr>
                <w:rFonts w:ascii="仿宋_GB2312" w:eastAsia="仿宋_GB2312" w:hAnsi="仿宋_GB2312" w:cs="仿宋_GB2312"/>
                <w:sz w:val="28"/>
                <w:szCs w:val="28"/>
              </w:rPr>
            </w:pPr>
          </w:p>
        </w:tc>
        <w:tc>
          <w:tcPr>
            <w:tcW w:w="1181" w:type="dxa"/>
          </w:tcPr>
          <w:p w:rsidR="000D0306" w:rsidRDefault="000D0306">
            <w:pPr>
              <w:rPr>
                <w:rFonts w:ascii="仿宋_GB2312" w:eastAsia="仿宋_GB2312" w:hAnsi="仿宋_GB2312" w:cs="仿宋_GB2312"/>
                <w:sz w:val="28"/>
                <w:szCs w:val="28"/>
              </w:rPr>
            </w:pPr>
          </w:p>
        </w:tc>
        <w:tc>
          <w:tcPr>
            <w:tcW w:w="1305" w:type="dxa"/>
          </w:tcPr>
          <w:p w:rsidR="000D0306" w:rsidRDefault="000D0306">
            <w:pPr>
              <w:rPr>
                <w:rFonts w:ascii="仿宋_GB2312" w:eastAsia="仿宋_GB2312" w:hAnsi="仿宋_GB2312" w:cs="仿宋_GB2312"/>
                <w:sz w:val="28"/>
                <w:szCs w:val="28"/>
              </w:rPr>
            </w:pPr>
          </w:p>
        </w:tc>
      </w:tr>
      <w:tr w:rsidR="000D0306">
        <w:tc>
          <w:tcPr>
            <w:tcW w:w="812" w:type="dxa"/>
          </w:tcPr>
          <w:p w:rsidR="000D0306" w:rsidRDefault="000D0306">
            <w:pPr>
              <w:jc w:val="center"/>
              <w:rPr>
                <w:rFonts w:ascii="仿宋_GB2312" w:eastAsia="仿宋_GB2312" w:hAnsi="仿宋_GB2312" w:cs="仿宋_GB2312"/>
                <w:sz w:val="28"/>
                <w:szCs w:val="28"/>
              </w:rPr>
            </w:pPr>
          </w:p>
        </w:tc>
        <w:tc>
          <w:tcPr>
            <w:tcW w:w="5224" w:type="dxa"/>
          </w:tcPr>
          <w:p w:rsidR="000D0306" w:rsidRDefault="000D0306">
            <w:pPr>
              <w:rPr>
                <w:rFonts w:ascii="仿宋_GB2312" w:eastAsia="仿宋_GB2312" w:hAnsi="仿宋_GB2312" w:cs="仿宋_GB2312"/>
                <w:sz w:val="28"/>
                <w:szCs w:val="28"/>
              </w:rPr>
            </w:pPr>
          </w:p>
        </w:tc>
        <w:tc>
          <w:tcPr>
            <w:tcW w:w="1181" w:type="dxa"/>
          </w:tcPr>
          <w:p w:rsidR="000D0306" w:rsidRDefault="000D0306">
            <w:pPr>
              <w:rPr>
                <w:rFonts w:ascii="仿宋_GB2312" w:eastAsia="仿宋_GB2312" w:hAnsi="仿宋_GB2312" w:cs="仿宋_GB2312"/>
                <w:sz w:val="28"/>
                <w:szCs w:val="28"/>
              </w:rPr>
            </w:pPr>
          </w:p>
        </w:tc>
        <w:tc>
          <w:tcPr>
            <w:tcW w:w="1305" w:type="dxa"/>
          </w:tcPr>
          <w:p w:rsidR="000D0306" w:rsidRDefault="000D0306">
            <w:pPr>
              <w:rPr>
                <w:rFonts w:ascii="仿宋_GB2312" w:eastAsia="仿宋_GB2312" w:hAnsi="仿宋_GB2312" w:cs="仿宋_GB2312"/>
                <w:sz w:val="28"/>
                <w:szCs w:val="28"/>
              </w:rPr>
            </w:pPr>
          </w:p>
        </w:tc>
      </w:tr>
      <w:tr w:rsidR="000D0306">
        <w:tc>
          <w:tcPr>
            <w:tcW w:w="812" w:type="dxa"/>
          </w:tcPr>
          <w:p w:rsidR="000D0306" w:rsidRDefault="000D0306">
            <w:pPr>
              <w:jc w:val="center"/>
              <w:rPr>
                <w:rFonts w:ascii="仿宋_GB2312" w:eastAsia="仿宋_GB2312" w:hAnsi="仿宋_GB2312" w:cs="仿宋_GB2312"/>
                <w:sz w:val="28"/>
                <w:szCs w:val="28"/>
              </w:rPr>
            </w:pPr>
          </w:p>
        </w:tc>
        <w:tc>
          <w:tcPr>
            <w:tcW w:w="5224" w:type="dxa"/>
          </w:tcPr>
          <w:p w:rsidR="000D0306" w:rsidRDefault="000D0306">
            <w:pPr>
              <w:rPr>
                <w:rFonts w:ascii="仿宋_GB2312" w:eastAsia="仿宋_GB2312" w:hAnsi="仿宋_GB2312" w:cs="仿宋_GB2312"/>
                <w:sz w:val="28"/>
                <w:szCs w:val="28"/>
              </w:rPr>
            </w:pPr>
          </w:p>
        </w:tc>
        <w:tc>
          <w:tcPr>
            <w:tcW w:w="1181" w:type="dxa"/>
          </w:tcPr>
          <w:p w:rsidR="000D0306" w:rsidRDefault="000D0306">
            <w:pPr>
              <w:rPr>
                <w:rFonts w:ascii="仿宋_GB2312" w:eastAsia="仿宋_GB2312" w:hAnsi="仿宋_GB2312" w:cs="仿宋_GB2312"/>
                <w:sz w:val="28"/>
                <w:szCs w:val="28"/>
              </w:rPr>
            </w:pPr>
          </w:p>
        </w:tc>
        <w:tc>
          <w:tcPr>
            <w:tcW w:w="1305" w:type="dxa"/>
          </w:tcPr>
          <w:p w:rsidR="000D0306" w:rsidRDefault="000D0306">
            <w:pPr>
              <w:rPr>
                <w:rFonts w:ascii="仿宋_GB2312" w:eastAsia="仿宋_GB2312" w:hAnsi="仿宋_GB2312" w:cs="仿宋_GB2312"/>
                <w:sz w:val="28"/>
                <w:szCs w:val="28"/>
              </w:rPr>
            </w:pPr>
          </w:p>
        </w:tc>
      </w:tr>
      <w:tr w:rsidR="000D0306">
        <w:tc>
          <w:tcPr>
            <w:tcW w:w="812" w:type="dxa"/>
          </w:tcPr>
          <w:p w:rsidR="000D0306" w:rsidRDefault="000D0306">
            <w:pPr>
              <w:jc w:val="center"/>
              <w:rPr>
                <w:rFonts w:ascii="仿宋_GB2312" w:eastAsia="仿宋_GB2312" w:hAnsi="仿宋_GB2312" w:cs="仿宋_GB2312"/>
                <w:sz w:val="28"/>
                <w:szCs w:val="28"/>
              </w:rPr>
            </w:pPr>
          </w:p>
        </w:tc>
        <w:tc>
          <w:tcPr>
            <w:tcW w:w="5224" w:type="dxa"/>
          </w:tcPr>
          <w:p w:rsidR="000D0306" w:rsidRDefault="000D0306">
            <w:pPr>
              <w:rPr>
                <w:rFonts w:ascii="仿宋_GB2312" w:eastAsia="仿宋_GB2312" w:hAnsi="仿宋_GB2312" w:cs="仿宋_GB2312"/>
                <w:sz w:val="28"/>
                <w:szCs w:val="28"/>
              </w:rPr>
            </w:pPr>
          </w:p>
        </w:tc>
        <w:tc>
          <w:tcPr>
            <w:tcW w:w="1181" w:type="dxa"/>
          </w:tcPr>
          <w:p w:rsidR="000D0306" w:rsidRDefault="000D0306">
            <w:pPr>
              <w:rPr>
                <w:rFonts w:ascii="仿宋_GB2312" w:eastAsia="仿宋_GB2312" w:hAnsi="仿宋_GB2312" w:cs="仿宋_GB2312"/>
                <w:sz w:val="28"/>
                <w:szCs w:val="28"/>
              </w:rPr>
            </w:pPr>
          </w:p>
        </w:tc>
        <w:tc>
          <w:tcPr>
            <w:tcW w:w="1305" w:type="dxa"/>
          </w:tcPr>
          <w:p w:rsidR="000D0306" w:rsidRDefault="000D0306">
            <w:pPr>
              <w:rPr>
                <w:rFonts w:ascii="仿宋_GB2312" w:eastAsia="仿宋_GB2312" w:hAnsi="仿宋_GB2312" w:cs="仿宋_GB2312"/>
                <w:sz w:val="28"/>
                <w:szCs w:val="28"/>
              </w:rPr>
            </w:pPr>
          </w:p>
        </w:tc>
      </w:tr>
      <w:tr w:rsidR="000D0306">
        <w:tc>
          <w:tcPr>
            <w:tcW w:w="812" w:type="dxa"/>
          </w:tcPr>
          <w:p w:rsidR="000D0306" w:rsidRDefault="000D0306">
            <w:pPr>
              <w:jc w:val="center"/>
              <w:rPr>
                <w:rFonts w:ascii="仿宋_GB2312" w:eastAsia="仿宋_GB2312" w:hAnsi="仿宋_GB2312" w:cs="仿宋_GB2312"/>
                <w:sz w:val="28"/>
                <w:szCs w:val="28"/>
              </w:rPr>
            </w:pPr>
          </w:p>
        </w:tc>
        <w:tc>
          <w:tcPr>
            <w:tcW w:w="5224" w:type="dxa"/>
          </w:tcPr>
          <w:p w:rsidR="000D0306" w:rsidRDefault="000D0306">
            <w:pPr>
              <w:rPr>
                <w:rFonts w:ascii="仿宋_GB2312" w:eastAsia="仿宋_GB2312" w:hAnsi="仿宋_GB2312" w:cs="仿宋_GB2312"/>
                <w:sz w:val="28"/>
                <w:szCs w:val="28"/>
              </w:rPr>
            </w:pPr>
          </w:p>
        </w:tc>
        <w:tc>
          <w:tcPr>
            <w:tcW w:w="1181" w:type="dxa"/>
          </w:tcPr>
          <w:p w:rsidR="000D0306" w:rsidRDefault="000D0306">
            <w:pPr>
              <w:rPr>
                <w:rFonts w:ascii="仿宋_GB2312" w:eastAsia="仿宋_GB2312" w:hAnsi="仿宋_GB2312" w:cs="仿宋_GB2312"/>
                <w:sz w:val="28"/>
                <w:szCs w:val="28"/>
              </w:rPr>
            </w:pPr>
          </w:p>
        </w:tc>
        <w:tc>
          <w:tcPr>
            <w:tcW w:w="1305" w:type="dxa"/>
          </w:tcPr>
          <w:p w:rsidR="000D0306" w:rsidRDefault="000D0306">
            <w:pPr>
              <w:rPr>
                <w:rFonts w:ascii="仿宋_GB2312" w:eastAsia="仿宋_GB2312" w:hAnsi="仿宋_GB2312" w:cs="仿宋_GB2312"/>
                <w:sz w:val="28"/>
                <w:szCs w:val="28"/>
              </w:rPr>
            </w:pPr>
          </w:p>
        </w:tc>
      </w:tr>
      <w:tr w:rsidR="000D0306">
        <w:tc>
          <w:tcPr>
            <w:tcW w:w="812" w:type="dxa"/>
          </w:tcPr>
          <w:p w:rsidR="000D0306" w:rsidRDefault="000D0306">
            <w:pPr>
              <w:jc w:val="center"/>
              <w:rPr>
                <w:rFonts w:ascii="仿宋_GB2312" w:eastAsia="仿宋_GB2312" w:hAnsi="仿宋_GB2312" w:cs="仿宋_GB2312"/>
                <w:sz w:val="28"/>
                <w:szCs w:val="28"/>
              </w:rPr>
            </w:pPr>
          </w:p>
        </w:tc>
        <w:tc>
          <w:tcPr>
            <w:tcW w:w="5224" w:type="dxa"/>
          </w:tcPr>
          <w:p w:rsidR="000D0306" w:rsidRDefault="000D0306">
            <w:pPr>
              <w:rPr>
                <w:rFonts w:ascii="仿宋_GB2312" w:eastAsia="仿宋_GB2312" w:hAnsi="仿宋_GB2312" w:cs="仿宋_GB2312"/>
                <w:sz w:val="28"/>
                <w:szCs w:val="28"/>
              </w:rPr>
            </w:pPr>
          </w:p>
        </w:tc>
        <w:tc>
          <w:tcPr>
            <w:tcW w:w="1181" w:type="dxa"/>
          </w:tcPr>
          <w:p w:rsidR="000D0306" w:rsidRDefault="000D0306">
            <w:pPr>
              <w:rPr>
                <w:rFonts w:ascii="仿宋_GB2312" w:eastAsia="仿宋_GB2312" w:hAnsi="仿宋_GB2312" w:cs="仿宋_GB2312"/>
                <w:sz w:val="28"/>
                <w:szCs w:val="28"/>
              </w:rPr>
            </w:pPr>
          </w:p>
        </w:tc>
        <w:tc>
          <w:tcPr>
            <w:tcW w:w="1305" w:type="dxa"/>
          </w:tcPr>
          <w:p w:rsidR="000D0306" w:rsidRDefault="000D0306">
            <w:pPr>
              <w:rPr>
                <w:rFonts w:ascii="仿宋_GB2312" w:eastAsia="仿宋_GB2312" w:hAnsi="仿宋_GB2312" w:cs="仿宋_GB2312"/>
                <w:sz w:val="28"/>
                <w:szCs w:val="28"/>
              </w:rPr>
            </w:pPr>
          </w:p>
        </w:tc>
      </w:tr>
      <w:tr w:rsidR="000D0306">
        <w:tc>
          <w:tcPr>
            <w:tcW w:w="812" w:type="dxa"/>
          </w:tcPr>
          <w:p w:rsidR="000D0306" w:rsidRDefault="000D0306">
            <w:pPr>
              <w:jc w:val="center"/>
              <w:rPr>
                <w:rFonts w:ascii="仿宋_GB2312" w:eastAsia="仿宋_GB2312" w:hAnsi="仿宋_GB2312" w:cs="仿宋_GB2312"/>
                <w:sz w:val="28"/>
                <w:szCs w:val="28"/>
              </w:rPr>
            </w:pPr>
          </w:p>
        </w:tc>
        <w:tc>
          <w:tcPr>
            <w:tcW w:w="5224" w:type="dxa"/>
          </w:tcPr>
          <w:p w:rsidR="000D0306" w:rsidRDefault="000D0306">
            <w:pPr>
              <w:rPr>
                <w:rFonts w:ascii="仿宋_GB2312" w:eastAsia="仿宋_GB2312" w:hAnsi="仿宋_GB2312" w:cs="仿宋_GB2312"/>
                <w:sz w:val="28"/>
                <w:szCs w:val="28"/>
              </w:rPr>
            </w:pPr>
          </w:p>
        </w:tc>
        <w:tc>
          <w:tcPr>
            <w:tcW w:w="1181" w:type="dxa"/>
          </w:tcPr>
          <w:p w:rsidR="000D0306" w:rsidRDefault="000D0306">
            <w:pPr>
              <w:rPr>
                <w:rFonts w:ascii="仿宋_GB2312" w:eastAsia="仿宋_GB2312" w:hAnsi="仿宋_GB2312" w:cs="仿宋_GB2312"/>
                <w:sz w:val="28"/>
                <w:szCs w:val="28"/>
              </w:rPr>
            </w:pPr>
          </w:p>
        </w:tc>
        <w:tc>
          <w:tcPr>
            <w:tcW w:w="1305" w:type="dxa"/>
          </w:tcPr>
          <w:p w:rsidR="000D0306" w:rsidRDefault="000D0306">
            <w:pPr>
              <w:rPr>
                <w:rFonts w:ascii="仿宋_GB2312" w:eastAsia="仿宋_GB2312" w:hAnsi="仿宋_GB2312" w:cs="仿宋_GB2312"/>
                <w:sz w:val="28"/>
                <w:szCs w:val="28"/>
              </w:rPr>
            </w:pPr>
          </w:p>
        </w:tc>
      </w:tr>
      <w:tr w:rsidR="000D0306">
        <w:tc>
          <w:tcPr>
            <w:tcW w:w="812" w:type="dxa"/>
          </w:tcPr>
          <w:p w:rsidR="000D0306" w:rsidRDefault="000D0306">
            <w:pPr>
              <w:jc w:val="center"/>
              <w:rPr>
                <w:rFonts w:ascii="仿宋_GB2312" w:eastAsia="仿宋_GB2312" w:hAnsi="仿宋_GB2312" w:cs="仿宋_GB2312"/>
                <w:sz w:val="28"/>
                <w:szCs w:val="28"/>
              </w:rPr>
            </w:pPr>
          </w:p>
        </w:tc>
        <w:tc>
          <w:tcPr>
            <w:tcW w:w="5224" w:type="dxa"/>
          </w:tcPr>
          <w:p w:rsidR="000D0306" w:rsidRDefault="000D0306">
            <w:pPr>
              <w:rPr>
                <w:rFonts w:ascii="仿宋_GB2312" w:eastAsia="仿宋_GB2312" w:hAnsi="仿宋_GB2312" w:cs="仿宋_GB2312"/>
                <w:sz w:val="28"/>
                <w:szCs w:val="28"/>
              </w:rPr>
            </w:pPr>
          </w:p>
        </w:tc>
        <w:tc>
          <w:tcPr>
            <w:tcW w:w="1181" w:type="dxa"/>
          </w:tcPr>
          <w:p w:rsidR="000D0306" w:rsidRDefault="000D0306">
            <w:pPr>
              <w:rPr>
                <w:rFonts w:ascii="仿宋_GB2312" w:eastAsia="仿宋_GB2312" w:hAnsi="仿宋_GB2312" w:cs="仿宋_GB2312"/>
                <w:sz w:val="28"/>
                <w:szCs w:val="28"/>
              </w:rPr>
            </w:pPr>
          </w:p>
        </w:tc>
        <w:tc>
          <w:tcPr>
            <w:tcW w:w="1305" w:type="dxa"/>
          </w:tcPr>
          <w:p w:rsidR="000D0306" w:rsidRDefault="000D0306">
            <w:pPr>
              <w:rPr>
                <w:rFonts w:ascii="仿宋_GB2312" w:eastAsia="仿宋_GB2312" w:hAnsi="仿宋_GB2312" w:cs="仿宋_GB2312"/>
                <w:sz w:val="28"/>
                <w:szCs w:val="28"/>
              </w:rPr>
            </w:pPr>
          </w:p>
        </w:tc>
      </w:tr>
      <w:tr w:rsidR="000D0306">
        <w:tc>
          <w:tcPr>
            <w:tcW w:w="812" w:type="dxa"/>
          </w:tcPr>
          <w:p w:rsidR="000D0306" w:rsidRDefault="000D0306">
            <w:pPr>
              <w:jc w:val="center"/>
              <w:rPr>
                <w:rFonts w:ascii="仿宋_GB2312" w:eastAsia="仿宋_GB2312" w:hAnsi="仿宋_GB2312" w:cs="仿宋_GB2312"/>
                <w:sz w:val="28"/>
                <w:szCs w:val="28"/>
              </w:rPr>
            </w:pPr>
          </w:p>
        </w:tc>
        <w:tc>
          <w:tcPr>
            <w:tcW w:w="5224" w:type="dxa"/>
          </w:tcPr>
          <w:p w:rsidR="000D0306" w:rsidRDefault="000D0306">
            <w:pPr>
              <w:rPr>
                <w:rFonts w:ascii="仿宋_GB2312" w:eastAsia="仿宋_GB2312" w:hAnsi="仿宋_GB2312" w:cs="仿宋_GB2312"/>
                <w:sz w:val="28"/>
                <w:szCs w:val="28"/>
              </w:rPr>
            </w:pPr>
          </w:p>
        </w:tc>
        <w:tc>
          <w:tcPr>
            <w:tcW w:w="1181" w:type="dxa"/>
          </w:tcPr>
          <w:p w:rsidR="000D0306" w:rsidRDefault="000D0306">
            <w:pPr>
              <w:rPr>
                <w:rFonts w:ascii="仿宋_GB2312" w:eastAsia="仿宋_GB2312" w:hAnsi="仿宋_GB2312" w:cs="仿宋_GB2312"/>
                <w:sz w:val="28"/>
                <w:szCs w:val="28"/>
              </w:rPr>
            </w:pPr>
          </w:p>
        </w:tc>
        <w:tc>
          <w:tcPr>
            <w:tcW w:w="1305" w:type="dxa"/>
          </w:tcPr>
          <w:p w:rsidR="000D0306" w:rsidRDefault="000D0306">
            <w:pPr>
              <w:rPr>
                <w:rFonts w:ascii="仿宋_GB2312" w:eastAsia="仿宋_GB2312" w:hAnsi="仿宋_GB2312" w:cs="仿宋_GB2312"/>
                <w:sz w:val="28"/>
                <w:szCs w:val="28"/>
              </w:rPr>
            </w:pPr>
          </w:p>
        </w:tc>
      </w:tr>
      <w:tr w:rsidR="000D0306">
        <w:tc>
          <w:tcPr>
            <w:tcW w:w="812" w:type="dxa"/>
          </w:tcPr>
          <w:p w:rsidR="000D0306" w:rsidRDefault="000D0306">
            <w:pPr>
              <w:jc w:val="center"/>
              <w:rPr>
                <w:rFonts w:ascii="仿宋_GB2312" w:eastAsia="仿宋_GB2312" w:hAnsi="仿宋_GB2312" w:cs="仿宋_GB2312"/>
                <w:sz w:val="28"/>
                <w:szCs w:val="28"/>
              </w:rPr>
            </w:pPr>
          </w:p>
        </w:tc>
        <w:tc>
          <w:tcPr>
            <w:tcW w:w="5224" w:type="dxa"/>
          </w:tcPr>
          <w:p w:rsidR="000D0306" w:rsidRDefault="000D0306">
            <w:pPr>
              <w:rPr>
                <w:rFonts w:ascii="仿宋_GB2312" w:eastAsia="仿宋_GB2312" w:hAnsi="仿宋_GB2312" w:cs="仿宋_GB2312"/>
                <w:sz w:val="28"/>
                <w:szCs w:val="28"/>
              </w:rPr>
            </w:pPr>
          </w:p>
        </w:tc>
        <w:tc>
          <w:tcPr>
            <w:tcW w:w="1181" w:type="dxa"/>
          </w:tcPr>
          <w:p w:rsidR="000D0306" w:rsidRDefault="000D0306">
            <w:pPr>
              <w:rPr>
                <w:rFonts w:ascii="仿宋_GB2312" w:eastAsia="仿宋_GB2312" w:hAnsi="仿宋_GB2312" w:cs="仿宋_GB2312"/>
                <w:sz w:val="28"/>
                <w:szCs w:val="28"/>
              </w:rPr>
            </w:pPr>
          </w:p>
        </w:tc>
        <w:tc>
          <w:tcPr>
            <w:tcW w:w="1305" w:type="dxa"/>
          </w:tcPr>
          <w:p w:rsidR="000D0306" w:rsidRDefault="000D0306">
            <w:pPr>
              <w:rPr>
                <w:rFonts w:ascii="仿宋_GB2312" w:eastAsia="仿宋_GB2312" w:hAnsi="仿宋_GB2312" w:cs="仿宋_GB2312"/>
                <w:sz w:val="28"/>
                <w:szCs w:val="28"/>
              </w:rPr>
            </w:pPr>
          </w:p>
        </w:tc>
      </w:tr>
      <w:tr w:rsidR="000D0306">
        <w:tc>
          <w:tcPr>
            <w:tcW w:w="812" w:type="dxa"/>
          </w:tcPr>
          <w:p w:rsidR="000D0306" w:rsidRDefault="000D0306">
            <w:pPr>
              <w:jc w:val="center"/>
              <w:rPr>
                <w:rFonts w:ascii="仿宋_GB2312" w:eastAsia="仿宋_GB2312" w:hAnsi="仿宋_GB2312" w:cs="仿宋_GB2312"/>
                <w:sz w:val="28"/>
                <w:szCs w:val="28"/>
              </w:rPr>
            </w:pPr>
          </w:p>
        </w:tc>
        <w:tc>
          <w:tcPr>
            <w:tcW w:w="5224" w:type="dxa"/>
          </w:tcPr>
          <w:p w:rsidR="000D0306" w:rsidRDefault="000D0306">
            <w:pPr>
              <w:rPr>
                <w:rFonts w:ascii="仿宋_GB2312" w:eastAsia="仿宋_GB2312" w:hAnsi="仿宋_GB2312" w:cs="仿宋_GB2312"/>
                <w:sz w:val="28"/>
                <w:szCs w:val="28"/>
              </w:rPr>
            </w:pPr>
          </w:p>
        </w:tc>
        <w:tc>
          <w:tcPr>
            <w:tcW w:w="1181" w:type="dxa"/>
          </w:tcPr>
          <w:p w:rsidR="000D0306" w:rsidRDefault="000D0306">
            <w:pPr>
              <w:rPr>
                <w:rFonts w:ascii="仿宋_GB2312" w:eastAsia="仿宋_GB2312" w:hAnsi="仿宋_GB2312" w:cs="仿宋_GB2312"/>
                <w:sz w:val="28"/>
                <w:szCs w:val="28"/>
              </w:rPr>
            </w:pPr>
          </w:p>
        </w:tc>
        <w:tc>
          <w:tcPr>
            <w:tcW w:w="1305" w:type="dxa"/>
          </w:tcPr>
          <w:p w:rsidR="000D0306" w:rsidRDefault="000D0306">
            <w:pPr>
              <w:rPr>
                <w:rFonts w:ascii="仿宋_GB2312" w:eastAsia="仿宋_GB2312" w:hAnsi="仿宋_GB2312" w:cs="仿宋_GB2312"/>
                <w:sz w:val="28"/>
                <w:szCs w:val="28"/>
              </w:rPr>
            </w:pPr>
          </w:p>
        </w:tc>
      </w:tr>
      <w:tr w:rsidR="000D0306">
        <w:tc>
          <w:tcPr>
            <w:tcW w:w="812" w:type="dxa"/>
          </w:tcPr>
          <w:p w:rsidR="000D0306" w:rsidRDefault="000D0306">
            <w:pPr>
              <w:jc w:val="center"/>
              <w:rPr>
                <w:rFonts w:ascii="仿宋_GB2312" w:eastAsia="仿宋_GB2312" w:hAnsi="仿宋_GB2312" w:cs="仿宋_GB2312"/>
                <w:sz w:val="28"/>
                <w:szCs w:val="28"/>
              </w:rPr>
            </w:pPr>
          </w:p>
        </w:tc>
        <w:tc>
          <w:tcPr>
            <w:tcW w:w="5224" w:type="dxa"/>
          </w:tcPr>
          <w:p w:rsidR="000D0306" w:rsidRDefault="000D0306">
            <w:pPr>
              <w:rPr>
                <w:rFonts w:ascii="仿宋_GB2312" w:eastAsia="仿宋_GB2312" w:hAnsi="仿宋_GB2312" w:cs="仿宋_GB2312"/>
                <w:sz w:val="28"/>
                <w:szCs w:val="28"/>
              </w:rPr>
            </w:pPr>
          </w:p>
        </w:tc>
        <w:tc>
          <w:tcPr>
            <w:tcW w:w="1181" w:type="dxa"/>
          </w:tcPr>
          <w:p w:rsidR="000D0306" w:rsidRDefault="000D0306">
            <w:pPr>
              <w:rPr>
                <w:rFonts w:ascii="仿宋_GB2312" w:eastAsia="仿宋_GB2312" w:hAnsi="仿宋_GB2312" w:cs="仿宋_GB2312"/>
                <w:sz w:val="28"/>
                <w:szCs w:val="28"/>
              </w:rPr>
            </w:pPr>
          </w:p>
        </w:tc>
        <w:tc>
          <w:tcPr>
            <w:tcW w:w="1305" w:type="dxa"/>
          </w:tcPr>
          <w:p w:rsidR="000D0306" w:rsidRDefault="000D0306">
            <w:pPr>
              <w:rPr>
                <w:rFonts w:ascii="仿宋_GB2312" w:eastAsia="仿宋_GB2312" w:hAnsi="仿宋_GB2312" w:cs="仿宋_GB2312"/>
                <w:sz w:val="28"/>
                <w:szCs w:val="28"/>
              </w:rPr>
            </w:pPr>
          </w:p>
        </w:tc>
      </w:tr>
    </w:tbl>
    <w:p w:rsidR="000D0306" w:rsidRDefault="008A4B2A">
      <w:pPr>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注：申请表所涉及的内容须有相关材料证明。</w:t>
      </w:r>
    </w:p>
    <w:p w:rsidR="000D0306" w:rsidRDefault="000D0306"/>
    <w:p w:rsidR="000D0306" w:rsidRDefault="000D0306"/>
    <w:p w:rsidR="000D0306" w:rsidRDefault="000D0306">
      <w:pPr>
        <w:widowControl/>
        <w:spacing w:line="580" w:lineRule="exact"/>
        <w:jc w:val="left"/>
      </w:pPr>
    </w:p>
    <w:p w:rsidR="000D0306" w:rsidRDefault="000D0306">
      <w:pPr>
        <w:spacing w:line="560" w:lineRule="exact"/>
        <w:rPr>
          <w:rFonts w:ascii="仿宋" w:eastAsia="仿宋" w:hAnsi="仿宋" w:cs="仿宋"/>
          <w:color w:val="000000" w:themeColor="text1"/>
          <w:kern w:val="0"/>
          <w:sz w:val="32"/>
          <w:szCs w:val="32"/>
        </w:rPr>
      </w:pPr>
    </w:p>
    <w:sectPr w:rsidR="000D0306" w:rsidSect="00F60A3B">
      <w:pgSz w:w="11850" w:h="16783"/>
      <w:pgMar w:top="1417" w:right="1417" w:bottom="1417" w:left="1417" w:header="851" w:footer="992" w:gutter="0"/>
      <w:pgNumType w:fmt="numberInDash"/>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0C95" w:rsidRDefault="00FC0C95" w:rsidP="005F63FF">
      <w:r>
        <w:separator/>
      </w:r>
    </w:p>
  </w:endnote>
  <w:endnote w:type="continuationSeparator" w:id="0">
    <w:p w:rsidR="00FC0C95" w:rsidRDefault="00FC0C95" w:rsidP="005F63F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新宋体">
    <w:panose1 w:val="02010609030101010101"/>
    <w:charset w:val="86"/>
    <w:family w:val="modern"/>
    <w:pitch w:val="fixed"/>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529759"/>
      <w:docPartObj>
        <w:docPartGallery w:val="Page Numbers (Bottom of Page)"/>
        <w:docPartUnique/>
      </w:docPartObj>
    </w:sdtPr>
    <w:sdtContent>
      <w:p w:rsidR="00F60A3B" w:rsidRDefault="00F60A3B">
        <w:pPr>
          <w:pStyle w:val="a3"/>
        </w:pPr>
        <w:fldSimple w:instr=" PAGE   \* MERGEFORMAT ">
          <w:r w:rsidR="00DD60DB" w:rsidRPr="00DD60DB">
            <w:rPr>
              <w:noProof/>
              <w:lang w:val="zh-CN"/>
            </w:rPr>
            <w:t>-</w:t>
          </w:r>
          <w:r w:rsidR="00DD60DB">
            <w:rPr>
              <w:noProof/>
            </w:rPr>
            <w:t xml:space="preserve"> 14 -</w:t>
          </w:r>
        </w:fldSimple>
      </w:p>
    </w:sdtContent>
  </w:sdt>
  <w:p w:rsidR="00F60A3B" w:rsidRDefault="00F60A3B">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529756"/>
      <w:docPartObj>
        <w:docPartGallery w:val="Page Numbers (Bottom of Page)"/>
        <w:docPartUnique/>
      </w:docPartObj>
    </w:sdtPr>
    <w:sdtContent>
      <w:p w:rsidR="00F60A3B" w:rsidRDefault="00F60A3B">
        <w:pPr>
          <w:pStyle w:val="a3"/>
          <w:jc w:val="right"/>
        </w:pPr>
        <w:fldSimple w:instr=" PAGE   \* MERGEFORMAT ">
          <w:r w:rsidR="00DD60DB" w:rsidRPr="00DD60DB">
            <w:rPr>
              <w:noProof/>
              <w:lang w:val="zh-CN"/>
            </w:rPr>
            <w:t>-</w:t>
          </w:r>
          <w:r w:rsidR="00DD60DB">
            <w:rPr>
              <w:noProof/>
            </w:rPr>
            <w:t xml:space="preserve"> 1 -</w:t>
          </w:r>
        </w:fldSimple>
      </w:p>
    </w:sdtContent>
  </w:sdt>
  <w:p w:rsidR="00F60A3B" w:rsidRDefault="00F60A3B">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0C95" w:rsidRDefault="00FC0C95" w:rsidP="005F63FF">
      <w:r>
        <w:separator/>
      </w:r>
    </w:p>
  </w:footnote>
  <w:footnote w:type="continuationSeparator" w:id="0">
    <w:p w:rsidR="00FC0C95" w:rsidRDefault="00FC0C95" w:rsidP="005F63F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evenAndOddHeaders/>
  <w:drawingGridHorizontalSpacing w:val="101"/>
  <w:drawingGridVerticalSpacing w:val="156"/>
  <w:displayHorizontalDrawingGridEvery w:val="2"/>
  <w:displayVerticalDrawingGridEvery w:val="2"/>
  <w:noPunctuationKerning/>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35102B2E"/>
    <w:rsid w:val="00066A8F"/>
    <w:rsid w:val="000D0306"/>
    <w:rsid w:val="001535D8"/>
    <w:rsid w:val="002540C9"/>
    <w:rsid w:val="003D4188"/>
    <w:rsid w:val="0041182E"/>
    <w:rsid w:val="00462761"/>
    <w:rsid w:val="00483D4C"/>
    <w:rsid w:val="00525CDC"/>
    <w:rsid w:val="005F63FF"/>
    <w:rsid w:val="00662FB4"/>
    <w:rsid w:val="00673B23"/>
    <w:rsid w:val="006D76BF"/>
    <w:rsid w:val="00737893"/>
    <w:rsid w:val="00796EDC"/>
    <w:rsid w:val="008A4B2A"/>
    <w:rsid w:val="009D2EF0"/>
    <w:rsid w:val="009E2B4A"/>
    <w:rsid w:val="00B605EF"/>
    <w:rsid w:val="00BE2DC2"/>
    <w:rsid w:val="00DD60DB"/>
    <w:rsid w:val="00E37EFE"/>
    <w:rsid w:val="00F12105"/>
    <w:rsid w:val="00F52CB1"/>
    <w:rsid w:val="00F60A3B"/>
    <w:rsid w:val="00F93DB7"/>
    <w:rsid w:val="00FC0C95"/>
    <w:rsid w:val="01B87694"/>
    <w:rsid w:val="03D52333"/>
    <w:rsid w:val="05AE5128"/>
    <w:rsid w:val="079217DA"/>
    <w:rsid w:val="08330D26"/>
    <w:rsid w:val="098D68FD"/>
    <w:rsid w:val="09C809E3"/>
    <w:rsid w:val="0CE374A7"/>
    <w:rsid w:val="19BB2A76"/>
    <w:rsid w:val="1AF736C1"/>
    <w:rsid w:val="1F675A5D"/>
    <w:rsid w:val="262C5D06"/>
    <w:rsid w:val="3082171B"/>
    <w:rsid w:val="31945EB6"/>
    <w:rsid w:val="35102B2E"/>
    <w:rsid w:val="389032EE"/>
    <w:rsid w:val="3CF57344"/>
    <w:rsid w:val="3E2062A7"/>
    <w:rsid w:val="41A840C7"/>
    <w:rsid w:val="428029EF"/>
    <w:rsid w:val="42C31376"/>
    <w:rsid w:val="47A57D36"/>
    <w:rsid w:val="65215CBF"/>
    <w:rsid w:val="68B548C0"/>
    <w:rsid w:val="6AE12B81"/>
    <w:rsid w:val="6BE94328"/>
    <w:rsid w:val="743562A9"/>
    <w:rsid w:val="748B62DD"/>
    <w:rsid w:val="777A777D"/>
    <w:rsid w:val="7EBB22B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nhideWhenUsed="1" w:qFormat="1"/>
    <w:lsdException w:name="footer" w:uiPriority="99" w:qFormat="1"/>
    <w:lsdException w:name="caption" w:semiHidden="1" w:unhideWhenUsed="1" w:qFormat="1"/>
    <w:lsdException w:name="Title" w:qFormat="1"/>
    <w:lsdException w:name="Default Paragraph Font" w:semiHidden="1" w:uiPriority="1" w:unhideWhenUsed="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D0306"/>
    <w:pPr>
      <w:widowControl w:val="0"/>
      <w:jc w:val="both"/>
    </w:pPr>
    <w:rPr>
      <w:spacing w:val="-4"/>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qFormat/>
    <w:rsid w:val="000D0306"/>
    <w:pPr>
      <w:tabs>
        <w:tab w:val="center" w:pos="4153"/>
        <w:tab w:val="right" w:pos="8306"/>
      </w:tabs>
      <w:snapToGrid w:val="0"/>
      <w:jc w:val="left"/>
    </w:pPr>
    <w:rPr>
      <w:kern w:val="0"/>
      <w:sz w:val="18"/>
      <w:szCs w:val="18"/>
    </w:rPr>
  </w:style>
  <w:style w:type="paragraph" w:styleId="a4">
    <w:name w:val="header"/>
    <w:basedOn w:val="a"/>
    <w:unhideWhenUsed/>
    <w:qFormat/>
    <w:rsid w:val="000D0306"/>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0D0306"/>
    <w:pPr>
      <w:widowControl/>
      <w:spacing w:before="100" w:beforeAutospacing="1" w:after="100" w:afterAutospacing="1"/>
      <w:jc w:val="left"/>
    </w:pPr>
    <w:rPr>
      <w:rFonts w:ascii="宋体" w:hAnsi="宋体"/>
      <w:spacing w:val="0"/>
      <w:kern w:val="0"/>
      <w:sz w:val="24"/>
      <w:szCs w:val="24"/>
    </w:rPr>
  </w:style>
  <w:style w:type="table" w:styleId="a6">
    <w:name w:val="Table Grid"/>
    <w:basedOn w:val="a1"/>
    <w:qFormat/>
    <w:rsid w:val="000D0306"/>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FollowedHyperlink"/>
    <w:basedOn w:val="a0"/>
    <w:qFormat/>
    <w:rsid w:val="000D0306"/>
    <w:rPr>
      <w:color w:val="444444"/>
      <w:sz w:val="18"/>
      <w:szCs w:val="18"/>
      <w:u w:val="none"/>
    </w:rPr>
  </w:style>
  <w:style w:type="character" w:styleId="a8">
    <w:name w:val="Hyperlink"/>
    <w:basedOn w:val="a0"/>
    <w:qFormat/>
    <w:rsid w:val="000D0306"/>
    <w:rPr>
      <w:color w:val="444444"/>
      <w:sz w:val="18"/>
      <w:szCs w:val="18"/>
      <w:u w:val="none"/>
    </w:rPr>
  </w:style>
  <w:style w:type="character" w:customStyle="1" w:styleId="Char">
    <w:name w:val="页脚 Char"/>
    <w:basedOn w:val="a0"/>
    <w:link w:val="a3"/>
    <w:uiPriority w:val="99"/>
    <w:rsid w:val="00F60A3B"/>
    <w:rPr>
      <w:spacing w:val="-4"/>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212</TotalTime>
  <Pages>15</Pages>
  <Words>736</Words>
  <Characters>4200</Characters>
  <Application>Microsoft Office Word</Application>
  <DocSecurity>0</DocSecurity>
  <Lines>35</Lines>
  <Paragraphs>9</Paragraphs>
  <ScaleCrop>false</ScaleCrop>
  <Company/>
  <LinksUpToDate>false</LinksUpToDate>
  <CharactersWithSpaces>4927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起风了</dc:creator>
  <cp:lastModifiedBy>Administrator</cp:lastModifiedBy>
  <cp:revision>10</cp:revision>
  <cp:lastPrinted>2020-10-27T06:57:00Z</cp:lastPrinted>
  <dcterms:created xsi:type="dcterms:W3CDTF">2020-10-13T02:55:00Z</dcterms:created>
  <dcterms:modified xsi:type="dcterms:W3CDTF">2020-10-27T09:19:00Z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