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both"/>
        <w:textAlignment w:val="auto"/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 </w:t>
      </w:r>
      <w:r>
        <w:rPr>
          <w:rFonts w:hint="eastAsia" w:ascii="黑体" w:hAnsi="黑体" w:eastAsia="黑体" w:cs="黑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eastAsia="方正小标宋简体"/>
          <w:sz w:val="36"/>
          <w:szCs w:val="36"/>
        </w:rPr>
        <w:t>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医疗保障</w:t>
      </w:r>
      <w:r>
        <w:rPr>
          <w:rFonts w:hint="eastAsia" w:ascii="方正小标宋简体" w:eastAsia="方正小标宋简体"/>
          <w:sz w:val="36"/>
          <w:szCs w:val="36"/>
        </w:rPr>
        <w:t>局2020</w:t>
      </w:r>
      <w:r>
        <w:rPr>
          <w:rFonts w:hint="eastAsia" w:ascii="方正小标宋简体" w:hAnsi="宋体" w:eastAsia="方正小标宋简体" w:cs="宋体"/>
          <w:sz w:val="36"/>
          <w:szCs w:val="36"/>
        </w:rPr>
        <w:t>年重大行政决策事项目录清单</w:t>
      </w:r>
    </w:p>
    <w:tbl>
      <w:tblPr>
        <w:tblStyle w:val="8"/>
        <w:tblW w:w="89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9"/>
        <w:gridCol w:w="4447"/>
        <w:gridCol w:w="2207"/>
        <w:gridCol w:w="137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3" w:hRule="atLeast"/>
          <w:jc w:val="center"/>
        </w:trPr>
        <w:tc>
          <w:tcPr>
            <w:tcW w:w="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444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重大行政决策事项名称</w:t>
            </w:r>
          </w:p>
        </w:tc>
        <w:tc>
          <w:tcPr>
            <w:tcW w:w="220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承办科室</w:t>
            </w:r>
          </w:p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或单位</w:t>
            </w:r>
          </w:p>
        </w:tc>
        <w:tc>
          <w:tcPr>
            <w:tcW w:w="13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承办时间与实施计划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1" w:hRule="atLeast"/>
          <w:jc w:val="center"/>
        </w:trPr>
        <w:tc>
          <w:tcPr>
            <w:tcW w:w="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1</w:t>
            </w:r>
          </w:p>
        </w:tc>
        <w:tc>
          <w:tcPr>
            <w:tcW w:w="444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left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慈溪市</w:t>
            </w: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定点医药机构重点监管试行办法</w:t>
            </w:r>
          </w:p>
        </w:tc>
        <w:tc>
          <w:tcPr>
            <w:tcW w:w="220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基金监管</w:t>
            </w: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科</w:t>
            </w:r>
          </w:p>
        </w:tc>
        <w:tc>
          <w:tcPr>
            <w:tcW w:w="13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全年</w:t>
            </w:r>
          </w:p>
        </w:tc>
      </w:tr>
    </w:tbl>
    <w:p>
      <w:pPr>
        <w:pStyle w:val="3"/>
        <w:ind w:firstLine="640"/>
        <w:rPr>
          <w:rFonts w:ascii="仿宋_GB2312"/>
        </w:rPr>
      </w:pPr>
      <w:r>
        <w:rPr>
          <w:rFonts w:hint="eastAsia" w:ascii="仿宋_GB2312"/>
        </w:rPr>
        <w:t xml:space="preserve"> </w:t>
      </w:r>
    </w:p>
    <w:p>
      <w:pPr>
        <w:spacing w:line="560" w:lineRule="exact"/>
        <w:rPr>
          <w:rFonts w:hint="eastAsia"/>
        </w:rPr>
      </w:pPr>
    </w:p>
    <w:p>
      <w:pPr>
        <w:spacing w:line="56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97DE6"/>
    <w:rsid w:val="01186AE0"/>
    <w:rsid w:val="06FA6DDD"/>
    <w:rsid w:val="0D9E3E4D"/>
    <w:rsid w:val="0E05513F"/>
    <w:rsid w:val="12EE7338"/>
    <w:rsid w:val="16993043"/>
    <w:rsid w:val="1E3B3B6E"/>
    <w:rsid w:val="23B27CF7"/>
    <w:rsid w:val="2A41412C"/>
    <w:rsid w:val="2CAA335A"/>
    <w:rsid w:val="2E300C39"/>
    <w:rsid w:val="37326D85"/>
    <w:rsid w:val="395B6F9E"/>
    <w:rsid w:val="3BDA55E9"/>
    <w:rsid w:val="4050660E"/>
    <w:rsid w:val="42BE404B"/>
    <w:rsid w:val="46766B1E"/>
    <w:rsid w:val="49297A42"/>
    <w:rsid w:val="4AE04DFD"/>
    <w:rsid w:val="4B3970D7"/>
    <w:rsid w:val="64712DDE"/>
    <w:rsid w:val="693115C8"/>
    <w:rsid w:val="6B803052"/>
    <w:rsid w:val="6E297DE6"/>
    <w:rsid w:val="6E741024"/>
    <w:rsid w:val="6EF64D4B"/>
    <w:rsid w:val="7976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spacing w:line="552" w:lineRule="exact"/>
      <w:ind w:firstLine="630" w:firstLineChars="200"/>
    </w:pPr>
    <w:rPr>
      <w:rFonts w:ascii="Times New Roman" w:hAnsi="Times New Roman" w:eastAsia="仿宋_GB2312" w:cs="Times New Roman"/>
      <w:kern w:val="0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Subtitle"/>
    <w:basedOn w:val="1"/>
    <w:next w:val="1"/>
    <w:qFormat/>
    <w:uiPriority w:val="99"/>
    <w:pPr>
      <w:spacing w:before="100" w:beforeAutospacing="1" w:afterLines="50" w:line="312" w:lineRule="atLeast"/>
      <w:jc w:val="center"/>
      <w:outlineLvl w:val="1"/>
    </w:pPr>
    <w:rPr>
      <w:rFonts w:ascii="Cambria" w:hAnsi="Cambria" w:eastAsia="楷体_GB2312" w:cs="Times New Roman"/>
      <w:kern w:val="28"/>
      <w:sz w:val="32"/>
      <w:szCs w:val="32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2019-09-24T02:34:00Z</dcterms:created>
  <dc:creator>圆滚滚的大头张</dc:creator>
  <cp:lastModifiedBy>暮夏</cp:lastModifiedBy>
  <cp:lastPrinted>2020-09-21T02:05:00Z</cp:lastPrinted>
  <dcterms:modified xsi:type="dcterms:W3CDTF">2020-09-21T02:53:50Z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